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9B" w:rsidRPr="0041299B" w:rsidRDefault="0041299B" w:rsidP="0041299B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E74B5" w:themeColor="accent1" w:themeShade="BF"/>
          <w:lang w:val="nl-BE"/>
        </w:rPr>
      </w:pPr>
      <w:r w:rsidRPr="0041299B">
        <w:rPr>
          <w:noProof/>
          <w:color w:val="2E74B5" w:themeColor="accent1" w:themeShade="BF"/>
        </w:rPr>
        <w:drawing>
          <wp:inline distT="0" distB="0" distL="0" distR="0" wp14:anchorId="14F51964" wp14:editId="19DBCC00">
            <wp:extent cx="1562100" cy="838200"/>
            <wp:effectExtent l="0" t="0" r="0" b="0"/>
            <wp:docPr id="1" name="Afbeelding 2" descr="cid:image002.png@01CFD8DB.89DAD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id:image002.png@01CFD8DB.89DAD090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2E74B5" w:themeColor="accent1" w:themeShade="BF"/>
          <w:lang w:val="nl-BE"/>
        </w:rPr>
        <w:t xml:space="preserve">  </w:t>
      </w:r>
      <w:r w:rsidR="007328C0">
        <w:rPr>
          <w:rFonts w:ascii="Arial" w:hAnsi="Arial" w:cs="Arial"/>
          <w:b w:val="0"/>
          <w:bCs w:val="0"/>
          <w:color w:val="2E74B5" w:themeColor="accent1" w:themeShade="BF"/>
          <w:lang w:val="nl-BE"/>
        </w:rPr>
        <w:t>v</w:t>
      </w:r>
      <w:r w:rsidRPr="0041299B">
        <w:rPr>
          <w:rFonts w:ascii="Arial" w:hAnsi="Arial" w:cs="Arial"/>
          <w:b w:val="0"/>
          <w:bCs w:val="0"/>
          <w:color w:val="2E74B5" w:themeColor="accent1" w:themeShade="BF"/>
          <w:lang w:val="nl-BE"/>
        </w:rPr>
        <w:t>redegerechten West-Vlaanderen</w:t>
      </w:r>
    </w:p>
    <w:p w:rsidR="0041299B" w:rsidRPr="0041299B" w:rsidRDefault="0041299B" w:rsidP="0041299B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E74B5" w:themeColor="accent1" w:themeShade="BF"/>
          <w:lang w:val="nl-BE"/>
        </w:rPr>
      </w:pPr>
      <w:r>
        <w:rPr>
          <w:rFonts w:ascii="Arial" w:hAnsi="Arial" w:cs="Arial"/>
          <w:b w:val="0"/>
          <w:bCs w:val="0"/>
          <w:color w:val="2E74B5" w:themeColor="accent1" w:themeShade="BF"/>
          <w:lang w:val="nl-BE"/>
        </w:rPr>
        <w:t xml:space="preserve">  </w:t>
      </w:r>
    </w:p>
    <w:p w:rsidR="0041299B" w:rsidRDefault="0041299B" w:rsidP="007E6529">
      <w:pPr>
        <w:tabs>
          <w:tab w:val="left" w:pos="3300"/>
        </w:tabs>
        <w:jc w:val="both"/>
        <w:rPr>
          <w:lang w:val="nl-BE"/>
        </w:rPr>
      </w:pPr>
    </w:p>
    <w:p w:rsidR="0055474A" w:rsidRPr="00C529AB" w:rsidRDefault="007E6529" w:rsidP="007E6529">
      <w:pPr>
        <w:tabs>
          <w:tab w:val="left" w:pos="3300"/>
        </w:tabs>
        <w:jc w:val="both"/>
        <w:rPr>
          <w:b/>
          <w:sz w:val="24"/>
          <w:szCs w:val="24"/>
          <w:u w:val="single"/>
          <w:lang w:val="nl-BE"/>
        </w:rPr>
      </w:pPr>
      <w:r w:rsidRPr="00C529AB">
        <w:rPr>
          <w:b/>
          <w:sz w:val="24"/>
          <w:szCs w:val="24"/>
          <w:u w:val="single"/>
          <w:lang w:val="nl-BE"/>
        </w:rPr>
        <w:t xml:space="preserve">Handleiding </w:t>
      </w:r>
      <w:r w:rsidR="0041299B" w:rsidRPr="00C529AB">
        <w:rPr>
          <w:b/>
          <w:sz w:val="24"/>
          <w:szCs w:val="24"/>
          <w:u w:val="single"/>
          <w:lang w:val="nl-BE"/>
        </w:rPr>
        <w:t>en toelichting bij de start van het mandaat als bewindvoerder</w:t>
      </w:r>
    </w:p>
    <w:p w:rsidR="00DA1B6B" w:rsidRDefault="00DA1B6B" w:rsidP="007E6529">
      <w:pPr>
        <w:tabs>
          <w:tab w:val="left" w:pos="3300"/>
        </w:tabs>
        <w:jc w:val="both"/>
        <w:rPr>
          <w:lang w:val="nl-BE"/>
        </w:rPr>
      </w:pPr>
    </w:p>
    <w:p w:rsidR="00A7159B" w:rsidRDefault="007328C0" w:rsidP="007E6529">
      <w:p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U werd door de v</w:t>
      </w:r>
      <w:r w:rsidR="00A7159B" w:rsidRPr="008130D7">
        <w:rPr>
          <w:lang w:val="nl-BE"/>
        </w:rPr>
        <w:t xml:space="preserve">rederechter bij beschikking aangesteld als bewindvoerder. </w:t>
      </w:r>
    </w:p>
    <w:p w:rsidR="00DA03A4" w:rsidRPr="008130D7" w:rsidRDefault="00DA03A4" w:rsidP="007E6529">
      <w:pPr>
        <w:tabs>
          <w:tab w:val="left" w:pos="3300"/>
        </w:tabs>
        <w:jc w:val="both"/>
        <w:rPr>
          <w:lang w:val="nl-BE"/>
        </w:rPr>
      </w:pPr>
    </w:p>
    <w:p w:rsidR="00530B0A" w:rsidRDefault="00F06610" w:rsidP="00C529AB">
      <w:pPr>
        <w:pStyle w:val="Lijstalinea"/>
        <w:numPr>
          <w:ilvl w:val="0"/>
          <w:numId w:val="1"/>
        </w:numPr>
        <w:tabs>
          <w:tab w:val="left" w:pos="3300"/>
        </w:tabs>
        <w:jc w:val="both"/>
        <w:rPr>
          <w:lang w:val="nl-BE"/>
        </w:rPr>
      </w:pPr>
      <w:r w:rsidRPr="00C529AB">
        <w:rPr>
          <w:lang w:val="nl-BE"/>
        </w:rPr>
        <w:t xml:space="preserve">Hoe begint u </w:t>
      </w:r>
      <w:r w:rsidR="00A7159B" w:rsidRPr="00C529AB">
        <w:rPr>
          <w:lang w:val="nl-BE"/>
        </w:rPr>
        <w:t xml:space="preserve">aan deze opdracht </w:t>
      </w:r>
      <w:r w:rsidR="00530B0A" w:rsidRPr="00C529AB">
        <w:rPr>
          <w:lang w:val="nl-BE"/>
        </w:rPr>
        <w:t>?</w:t>
      </w:r>
    </w:p>
    <w:p w:rsidR="00C529AB" w:rsidRPr="00C529AB" w:rsidRDefault="00C529AB" w:rsidP="00C529AB">
      <w:pPr>
        <w:pStyle w:val="Lijstalinea"/>
        <w:tabs>
          <w:tab w:val="left" w:pos="3300"/>
        </w:tabs>
        <w:jc w:val="both"/>
        <w:rPr>
          <w:lang w:val="nl-BE"/>
        </w:rPr>
      </w:pPr>
    </w:p>
    <w:p w:rsidR="007E6529" w:rsidRPr="008130D7" w:rsidRDefault="00A7159B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 xml:space="preserve">U </w:t>
      </w:r>
      <w:r w:rsidR="007E6529" w:rsidRPr="008130D7">
        <w:rPr>
          <w:lang w:val="nl-BE"/>
        </w:rPr>
        <w:t>lees</w:t>
      </w:r>
      <w:r w:rsidRPr="008130D7">
        <w:rPr>
          <w:lang w:val="nl-BE"/>
        </w:rPr>
        <w:t>t</w:t>
      </w:r>
      <w:r w:rsidR="007328C0">
        <w:rPr>
          <w:lang w:val="nl-BE"/>
        </w:rPr>
        <w:t xml:space="preserve"> eerst de beschikking van de v</w:t>
      </w:r>
      <w:r w:rsidR="007E6529" w:rsidRPr="008130D7">
        <w:rPr>
          <w:lang w:val="nl-BE"/>
        </w:rPr>
        <w:t xml:space="preserve">rederechter om te weten wat </w:t>
      </w:r>
      <w:r w:rsidRPr="008130D7">
        <w:rPr>
          <w:lang w:val="nl-BE"/>
        </w:rPr>
        <w:t>uw</w:t>
      </w:r>
      <w:r w:rsidR="007E6529" w:rsidRPr="008130D7">
        <w:rPr>
          <w:lang w:val="nl-BE"/>
        </w:rPr>
        <w:t xml:space="preserve"> opdracht </w:t>
      </w:r>
      <w:r w:rsidR="0074168F">
        <w:rPr>
          <w:lang w:val="nl-BE"/>
        </w:rPr>
        <w:t>exact</w:t>
      </w:r>
      <w:r w:rsidR="007E6529" w:rsidRPr="008130D7">
        <w:rPr>
          <w:lang w:val="nl-BE"/>
        </w:rPr>
        <w:t xml:space="preserve"> i</w:t>
      </w:r>
      <w:r w:rsidR="00090001" w:rsidRPr="008130D7">
        <w:rPr>
          <w:lang w:val="nl-BE"/>
        </w:rPr>
        <w:t>nhoudt</w:t>
      </w:r>
      <w:r w:rsidR="007E6529" w:rsidRPr="008130D7">
        <w:rPr>
          <w:lang w:val="nl-BE"/>
        </w:rPr>
        <w:t xml:space="preserve">. </w:t>
      </w:r>
      <w:r w:rsidRPr="008130D7">
        <w:rPr>
          <w:lang w:val="nl-BE"/>
        </w:rPr>
        <w:t xml:space="preserve">U </w:t>
      </w:r>
      <w:r w:rsidR="00530B0A" w:rsidRPr="008130D7">
        <w:rPr>
          <w:lang w:val="nl-BE"/>
        </w:rPr>
        <w:t>g</w:t>
      </w:r>
      <w:r w:rsidR="007E6529" w:rsidRPr="008130D7">
        <w:rPr>
          <w:lang w:val="nl-BE"/>
        </w:rPr>
        <w:t>a</w:t>
      </w:r>
      <w:r w:rsidRPr="008130D7">
        <w:rPr>
          <w:lang w:val="nl-BE"/>
        </w:rPr>
        <w:t>at</w:t>
      </w:r>
      <w:r w:rsidR="007E6529" w:rsidRPr="008130D7">
        <w:rPr>
          <w:lang w:val="nl-BE"/>
        </w:rPr>
        <w:t xml:space="preserve"> na of </w:t>
      </w:r>
      <w:r w:rsidR="00F06610" w:rsidRPr="008130D7">
        <w:rPr>
          <w:lang w:val="nl-BE"/>
        </w:rPr>
        <w:t>u</w:t>
      </w:r>
      <w:r w:rsidR="00530B0A" w:rsidRPr="008130D7">
        <w:rPr>
          <w:lang w:val="nl-BE"/>
        </w:rPr>
        <w:t xml:space="preserve"> aangesteld ben</w:t>
      </w:r>
      <w:r w:rsidR="00510131" w:rsidRPr="008130D7">
        <w:rPr>
          <w:lang w:val="nl-BE"/>
        </w:rPr>
        <w:t>t</w:t>
      </w:r>
      <w:r w:rsidR="007E6529" w:rsidRPr="008130D7">
        <w:rPr>
          <w:lang w:val="nl-BE"/>
        </w:rPr>
        <w:t xml:space="preserve"> als bewindvoerder over de persoon, als bewindvoerder over de goederen of als bewindvoerder over de persoon en de goederen</w:t>
      </w:r>
    </w:p>
    <w:p w:rsidR="00751016" w:rsidRPr="0064271D" w:rsidRDefault="00A7159B" w:rsidP="0074168F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>U</w:t>
      </w:r>
      <w:r w:rsidR="007E6529" w:rsidRPr="0064271D">
        <w:rPr>
          <w:lang w:val="nl-BE"/>
        </w:rPr>
        <w:t xml:space="preserve"> ga</w:t>
      </w:r>
      <w:r w:rsidRPr="0064271D">
        <w:rPr>
          <w:lang w:val="nl-BE"/>
        </w:rPr>
        <w:t>at</w:t>
      </w:r>
      <w:r w:rsidR="007E6529" w:rsidRPr="0064271D">
        <w:rPr>
          <w:lang w:val="nl-BE"/>
        </w:rPr>
        <w:t xml:space="preserve"> met</w:t>
      </w:r>
      <w:r w:rsidR="004910D7" w:rsidRPr="0064271D">
        <w:rPr>
          <w:lang w:val="nl-BE"/>
        </w:rPr>
        <w:t xml:space="preserve"> een kopie van</w:t>
      </w:r>
      <w:r w:rsidR="007E6529" w:rsidRPr="0064271D">
        <w:rPr>
          <w:lang w:val="nl-BE"/>
        </w:rPr>
        <w:t xml:space="preserve"> </w:t>
      </w:r>
      <w:r w:rsidRPr="0064271D">
        <w:rPr>
          <w:lang w:val="nl-BE"/>
        </w:rPr>
        <w:t>uw</w:t>
      </w:r>
      <w:r w:rsidR="007E6529" w:rsidRPr="0064271D">
        <w:rPr>
          <w:lang w:val="nl-BE"/>
        </w:rPr>
        <w:t xml:space="preserve"> aanstellingsbeschikking </w:t>
      </w:r>
      <w:r w:rsidRPr="0064271D">
        <w:rPr>
          <w:lang w:val="nl-BE"/>
        </w:rPr>
        <w:t>na</w:t>
      </w:r>
      <w:bookmarkStart w:id="0" w:name="_GoBack"/>
      <w:bookmarkEnd w:id="0"/>
      <w:r w:rsidRPr="0064271D">
        <w:rPr>
          <w:lang w:val="nl-BE"/>
        </w:rPr>
        <w:t>ar</w:t>
      </w:r>
      <w:r w:rsidR="007E6529" w:rsidRPr="0064271D">
        <w:rPr>
          <w:lang w:val="nl-BE"/>
        </w:rPr>
        <w:t xml:space="preserve"> de bank. De rekeningen van de beschermde persoon zullen namelijk allemaal geblokkeerd worden </w:t>
      </w:r>
      <w:r w:rsidR="0074168F" w:rsidRPr="0064271D">
        <w:rPr>
          <w:lang w:val="nl-BE"/>
        </w:rPr>
        <w:t>aangezien</w:t>
      </w:r>
      <w:r w:rsidR="007328C0">
        <w:rPr>
          <w:lang w:val="nl-BE"/>
        </w:rPr>
        <w:t xml:space="preserve"> de uitspraak van de v</w:t>
      </w:r>
      <w:r w:rsidR="007E6529" w:rsidRPr="0064271D">
        <w:rPr>
          <w:lang w:val="nl-BE"/>
        </w:rPr>
        <w:t xml:space="preserve">rederechter gepubliceerd werd in het Belgisch Staatsblad. Door </w:t>
      </w:r>
      <w:r w:rsidR="004910D7" w:rsidRPr="0064271D">
        <w:rPr>
          <w:lang w:val="nl-BE"/>
        </w:rPr>
        <w:t xml:space="preserve">een kopie van uw </w:t>
      </w:r>
      <w:r w:rsidR="007E6529" w:rsidRPr="0064271D">
        <w:rPr>
          <w:lang w:val="nl-BE"/>
        </w:rPr>
        <w:t xml:space="preserve"> aanstellingsbeschikking</w:t>
      </w:r>
      <w:r w:rsidR="004910D7" w:rsidRPr="0064271D">
        <w:rPr>
          <w:lang w:val="nl-BE"/>
        </w:rPr>
        <w:t xml:space="preserve"> te </w:t>
      </w:r>
      <w:r w:rsidR="0074168F" w:rsidRPr="0064271D">
        <w:rPr>
          <w:lang w:val="nl-BE"/>
        </w:rPr>
        <w:t>ver</w:t>
      </w:r>
      <w:r w:rsidR="004910D7" w:rsidRPr="0064271D">
        <w:rPr>
          <w:lang w:val="nl-BE"/>
        </w:rPr>
        <w:t>tonen</w:t>
      </w:r>
      <w:r w:rsidR="007E6529" w:rsidRPr="0064271D">
        <w:rPr>
          <w:lang w:val="nl-BE"/>
        </w:rPr>
        <w:t xml:space="preserve"> kan de bank de zichtrekeningen deblokkeren. De spaarrekeningen </w:t>
      </w:r>
      <w:r w:rsidRPr="0064271D">
        <w:rPr>
          <w:lang w:val="nl-BE"/>
        </w:rPr>
        <w:t>blijven evenwel geblokkeerd</w:t>
      </w:r>
      <w:r w:rsidR="007E6529" w:rsidRPr="0064271D">
        <w:rPr>
          <w:lang w:val="nl-BE"/>
        </w:rPr>
        <w:t xml:space="preserve">. U kan </w:t>
      </w:r>
      <w:r w:rsidR="00530B0A" w:rsidRPr="0064271D">
        <w:rPr>
          <w:lang w:val="nl-BE"/>
        </w:rPr>
        <w:t>van</w:t>
      </w:r>
      <w:r w:rsidR="007E6529" w:rsidRPr="0064271D">
        <w:rPr>
          <w:lang w:val="nl-BE"/>
        </w:rPr>
        <w:t xml:space="preserve"> </w:t>
      </w:r>
      <w:r w:rsidRPr="0064271D">
        <w:rPr>
          <w:lang w:val="nl-BE"/>
        </w:rPr>
        <w:t xml:space="preserve">de spaarrekening </w:t>
      </w:r>
      <w:r w:rsidR="007E6529" w:rsidRPr="0064271D">
        <w:rPr>
          <w:lang w:val="nl-BE"/>
        </w:rPr>
        <w:t xml:space="preserve">gelden </w:t>
      </w:r>
      <w:r w:rsidRPr="0064271D">
        <w:rPr>
          <w:lang w:val="nl-BE"/>
        </w:rPr>
        <w:t xml:space="preserve">afhalen </w:t>
      </w:r>
      <w:r w:rsidR="007E6529" w:rsidRPr="0064271D">
        <w:rPr>
          <w:lang w:val="nl-BE"/>
        </w:rPr>
        <w:t xml:space="preserve">mits </w:t>
      </w:r>
      <w:r w:rsidRPr="0064271D">
        <w:rPr>
          <w:lang w:val="nl-BE"/>
        </w:rPr>
        <w:t>u hiervoor schriftelijk een gemotiveerde aanvraag</w:t>
      </w:r>
      <w:r w:rsidR="004910D7" w:rsidRPr="0064271D">
        <w:rPr>
          <w:lang w:val="nl-BE"/>
        </w:rPr>
        <w:t xml:space="preserve"> (verzoekschrift)</w:t>
      </w:r>
      <w:r w:rsidR="007328C0">
        <w:rPr>
          <w:lang w:val="nl-BE"/>
        </w:rPr>
        <w:t xml:space="preserve"> richt aan de v</w:t>
      </w:r>
      <w:r w:rsidRPr="0064271D">
        <w:rPr>
          <w:lang w:val="nl-BE"/>
        </w:rPr>
        <w:t xml:space="preserve">rederechter die </w:t>
      </w:r>
      <w:r w:rsidR="00F06610" w:rsidRPr="0064271D">
        <w:rPr>
          <w:lang w:val="nl-BE"/>
        </w:rPr>
        <w:t>u</w:t>
      </w:r>
      <w:r w:rsidRPr="0064271D">
        <w:rPr>
          <w:lang w:val="nl-BE"/>
        </w:rPr>
        <w:t xml:space="preserve"> hiervoor een speci</w:t>
      </w:r>
      <w:r w:rsidR="007E6529" w:rsidRPr="0064271D">
        <w:rPr>
          <w:lang w:val="nl-BE"/>
        </w:rPr>
        <w:t>fieke toelating</w:t>
      </w:r>
      <w:r w:rsidR="00643C43" w:rsidRPr="0064271D">
        <w:rPr>
          <w:lang w:val="nl-BE"/>
        </w:rPr>
        <w:t xml:space="preserve"> (een bijzondere machtiging)</w:t>
      </w:r>
      <w:r w:rsidR="007E6529" w:rsidRPr="0064271D">
        <w:rPr>
          <w:lang w:val="nl-BE"/>
        </w:rPr>
        <w:t xml:space="preserve"> </w:t>
      </w:r>
      <w:r w:rsidRPr="0064271D">
        <w:rPr>
          <w:lang w:val="nl-BE"/>
        </w:rPr>
        <w:t>verleent.</w:t>
      </w:r>
      <w:r w:rsidR="004910D7" w:rsidRPr="0064271D">
        <w:rPr>
          <w:lang w:val="nl-BE"/>
        </w:rPr>
        <w:t xml:space="preserve"> </w:t>
      </w:r>
      <w:r w:rsidR="001D1C3A" w:rsidRPr="0064271D">
        <w:rPr>
          <w:lang w:val="nl-BE"/>
        </w:rPr>
        <w:t xml:space="preserve">Alle verzoekschriften dienen sedert 1 juni 2021 digitaal neergelegd te worden via de website </w:t>
      </w:r>
      <w:hyperlink r:id="rId9" w:history="1">
        <w:r w:rsidR="001D1C3A" w:rsidRPr="0064271D">
          <w:rPr>
            <w:rStyle w:val="Hyperlink"/>
            <w:lang w:val="nl-BE"/>
          </w:rPr>
          <w:t>www.rechterlijkebescherming.be</w:t>
        </w:r>
      </w:hyperlink>
      <w:r w:rsidR="001D1C3A" w:rsidRPr="0064271D">
        <w:rPr>
          <w:lang w:val="nl-BE"/>
        </w:rPr>
        <w:t>. U kunt hiervoor een handleiding terugvinden op de website van de vredegerechten West-Vlaanderen door op de home pagina aan de rechterzijde te klikken op</w:t>
      </w:r>
      <w:r w:rsidR="0064271D">
        <w:rPr>
          <w:lang w:val="nl-BE"/>
        </w:rPr>
        <w:t xml:space="preserve"> de termen</w:t>
      </w:r>
      <w:r w:rsidR="001D1C3A" w:rsidRPr="0064271D">
        <w:rPr>
          <w:lang w:val="nl-BE"/>
        </w:rPr>
        <w:t xml:space="preserve"> </w:t>
      </w:r>
      <w:r w:rsidR="0064271D">
        <w:rPr>
          <w:lang w:val="nl-BE"/>
        </w:rPr>
        <w:t>‘</w:t>
      </w:r>
      <w:r w:rsidR="001D1C3A" w:rsidRPr="0064271D">
        <w:rPr>
          <w:lang w:val="nl-BE"/>
        </w:rPr>
        <w:t>CRBP</w:t>
      </w:r>
      <w:r w:rsidR="0064271D">
        <w:rPr>
          <w:lang w:val="nl-BE"/>
        </w:rPr>
        <w:t>’ en</w:t>
      </w:r>
      <w:r w:rsidR="001D1C3A" w:rsidRPr="0064271D">
        <w:rPr>
          <w:lang w:val="nl-BE"/>
        </w:rPr>
        <w:t xml:space="preserve"> </w:t>
      </w:r>
      <w:r w:rsidR="0064271D">
        <w:rPr>
          <w:lang w:val="nl-BE"/>
        </w:rPr>
        <w:t>‘</w:t>
      </w:r>
      <w:r w:rsidR="001D1C3A" w:rsidRPr="0064271D">
        <w:rPr>
          <w:lang w:val="nl-BE"/>
        </w:rPr>
        <w:t>praktische informatie</w:t>
      </w:r>
      <w:r w:rsidR="0064271D">
        <w:rPr>
          <w:lang w:val="nl-BE"/>
        </w:rPr>
        <w:t>’</w:t>
      </w:r>
      <w:r w:rsidR="001D1C3A" w:rsidRPr="0064271D">
        <w:rPr>
          <w:lang w:val="nl-BE"/>
        </w:rPr>
        <w:t>.</w:t>
      </w:r>
    </w:p>
    <w:p w:rsidR="0064271D" w:rsidRPr="0064271D" w:rsidRDefault="00751016" w:rsidP="00AE36E0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>Voor sommige</w:t>
      </w:r>
      <w:r w:rsidR="001D1C3A" w:rsidRPr="0064271D">
        <w:rPr>
          <w:lang w:val="nl-BE"/>
        </w:rPr>
        <w:t xml:space="preserve"> andere</w:t>
      </w:r>
      <w:r w:rsidRPr="0064271D">
        <w:rPr>
          <w:lang w:val="nl-BE"/>
        </w:rPr>
        <w:t xml:space="preserve"> (rechts)handelingen dient u als bewindvoerder</w:t>
      </w:r>
      <w:r w:rsidR="001D1C3A" w:rsidRPr="0064271D">
        <w:rPr>
          <w:lang w:val="nl-BE"/>
        </w:rPr>
        <w:t xml:space="preserve"> eveneens</w:t>
      </w:r>
      <w:r w:rsidRPr="0064271D">
        <w:rPr>
          <w:lang w:val="nl-BE"/>
        </w:rPr>
        <w:t xml:space="preserve"> de toestemmi</w:t>
      </w:r>
      <w:r w:rsidR="007328C0">
        <w:rPr>
          <w:lang w:val="nl-BE"/>
        </w:rPr>
        <w:t>ng te vragen aan de v</w:t>
      </w:r>
      <w:r w:rsidRPr="0064271D">
        <w:rPr>
          <w:lang w:val="nl-BE"/>
        </w:rPr>
        <w:t xml:space="preserve">rederechter. Een opsomming van deze handelingen </w:t>
      </w:r>
      <w:r w:rsidR="00643C43" w:rsidRPr="0064271D">
        <w:rPr>
          <w:lang w:val="nl-BE"/>
        </w:rPr>
        <w:t>kunt u terugvinden</w:t>
      </w:r>
      <w:r w:rsidRPr="0064271D">
        <w:rPr>
          <w:lang w:val="nl-BE"/>
        </w:rPr>
        <w:t xml:space="preserve"> in </w:t>
      </w:r>
      <w:r w:rsidR="0074168F" w:rsidRPr="0064271D">
        <w:rPr>
          <w:lang w:val="nl-BE"/>
        </w:rPr>
        <w:t>de aanstellingsbeschikking;</w:t>
      </w:r>
      <w:r w:rsidRPr="0064271D">
        <w:rPr>
          <w:lang w:val="nl-BE"/>
        </w:rPr>
        <w:t xml:space="preserve"> </w:t>
      </w:r>
      <w:r w:rsidR="0074168F" w:rsidRPr="0064271D">
        <w:rPr>
          <w:lang w:val="nl-BE"/>
        </w:rPr>
        <w:t xml:space="preserve">een aanstellingsbeschikking is maatwerk, waardoor </w:t>
      </w:r>
      <w:r w:rsidRPr="0064271D">
        <w:rPr>
          <w:lang w:val="nl-BE"/>
        </w:rPr>
        <w:t>deze</w:t>
      </w:r>
      <w:r w:rsidR="007674EB" w:rsidRPr="0064271D">
        <w:rPr>
          <w:lang w:val="nl-BE"/>
        </w:rPr>
        <w:t xml:space="preserve"> handelingen</w:t>
      </w:r>
      <w:r w:rsidRPr="0064271D">
        <w:rPr>
          <w:lang w:val="nl-BE"/>
        </w:rPr>
        <w:t xml:space="preserve"> kunnen verschillen per situatie. </w:t>
      </w:r>
      <w:r w:rsidR="001D1C3A" w:rsidRPr="0064271D">
        <w:rPr>
          <w:lang w:val="nl-BE"/>
        </w:rPr>
        <w:t xml:space="preserve">Zoals voorheen vermeld </w:t>
      </w:r>
      <w:r w:rsidR="002B7ABA" w:rsidRPr="0064271D">
        <w:rPr>
          <w:lang w:val="nl-BE"/>
        </w:rPr>
        <w:t xml:space="preserve">dient u het verzoekschrift in te dienen via de website </w:t>
      </w:r>
      <w:hyperlink r:id="rId10" w:history="1">
        <w:r w:rsidR="002B7ABA" w:rsidRPr="0064271D">
          <w:rPr>
            <w:rStyle w:val="Hyperlink"/>
            <w:lang w:val="nl-BE"/>
          </w:rPr>
          <w:t>www.rechterlijkebescherming.be</w:t>
        </w:r>
      </w:hyperlink>
      <w:r w:rsidR="002B7ABA" w:rsidRPr="0064271D">
        <w:rPr>
          <w:lang w:val="nl-BE"/>
        </w:rPr>
        <w:t xml:space="preserve">. </w:t>
      </w:r>
    </w:p>
    <w:p w:rsidR="007E6529" w:rsidRPr="0064271D" w:rsidRDefault="00A7159B" w:rsidP="00AE36E0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>U</w:t>
      </w:r>
      <w:r w:rsidR="007E6529" w:rsidRPr="0064271D">
        <w:rPr>
          <w:lang w:val="nl-BE"/>
        </w:rPr>
        <w:t xml:space="preserve"> open</w:t>
      </w:r>
      <w:r w:rsidRPr="0064271D">
        <w:rPr>
          <w:lang w:val="nl-BE"/>
        </w:rPr>
        <w:t>t</w:t>
      </w:r>
      <w:r w:rsidR="007E6529" w:rsidRPr="0064271D">
        <w:rPr>
          <w:lang w:val="nl-BE"/>
        </w:rPr>
        <w:t xml:space="preserve"> een </w:t>
      </w:r>
      <w:r w:rsidR="004910D7" w:rsidRPr="0064271D">
        <w:rPr>
          <w:lang w:val="nl-BE"/>
        </w:rPr>
        <w:t>zicht</w:t>
      </w:r>
      <w:r w:rsidR="007E6529" w:rsidRPr="0064271D">
        <w:rPr>
          <w:lang w:val="nl-BE"/>
        </w:rPr>
        <w:t xml:space="preserve">rekening </w:t>
      </w:r>
      <w:r w:rsidR="004910D7" w:rsidRPr="0064271D">
        <w:rPr>
          <w:lang w:val="nl-BE"/>
        </w:rPr>
        <w:t xml:space="preserve">en eventueel een spaarrekening </w:t>
      </w:r>
      <w:r w:rsidR="007E6529" w:rsidRPr="0064271D">
        <w:rPr>
          <w:lang w:val="nl-BE"/>
        </w:rPr>
        <w:t>op naam van de beschermde persoon en ga</w:t>
      </w:r>
      <w:r w:rsidR="00EB5851" w:rsidRPr="0064271D">
        <w:rPr>
          <w:lang w:val="nl-BE"/>
        </w:rPr>
        <w:t>at</w:t>
      </w:r>
      <w:r w:rsidR="007E6529" w:rsidRPr="0064271D">
        <w:rPr>
          <w:lang w:val="nl-BE"/>
        </w:rPr>
        <w:t xml:space="preserve"> na of er een ‘leefgeldrekening’ kan gebruikt worden. Leefgeld kan periodiek uitbetaald worden via een permanente opdracht bij de bank.</w:t>
      </w:r>
      <w:r w:rsidR="004910D7" w:rsidRPr="0064271D">
        <w:rPr>
          <w:lang w:val="nl-BE"/>
        </w:rPr>
        <w:t xml:space="preserve"> Een leefgeldrekening is niet noodzakelijk maar kan, afhankelijk van de mogelijkheden van de beschermde persoo</w:t>
      </w:r>
      <w:r w:rsidR="00E3716D" w:rsidRPr="0064271D">
        <w:rPr>
          <w:lang w:val="nl-BE"/>
        </w:rPr>
        <w:t>n, een nuttig middel zijn waardoor</w:t>
      </w:r>
      <w:r w:rsidR="004910D7" w:rsidRPr="0064271D">
        <w:rPr>
          <w:lang w:val="nl-BE"/>
        </w:rPr>
        <w:t xml:space="preserve"> de beschermde persoon zijn/ haar leefgeld zelfstandig kan </w:t>
      </w:r>
      <w:r w:rsidR="00E3716D" w:rsidRPr="0064271D">
        <w:rPr>
          <w:lang w:val="nl-BE"/>
        </w:rPr>
        <w:t>verkrijgen</w:t>
      </w:r>
      <w:r w:rsidR="004910D7" w:rsidRPr="0064271D">
        <w:rPr>
          <w:lang w:val="nl-BE"/>
        </w:rPr>
        <w:t>.</w:t>
      </w:r>
    </w:p>
    <w:p w:rsidR="007E6529" w:rsidRPr="008130D7" w:rsidRDefault="007E6529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 xml:space="preserve">Verzamel zoveel mogelijk informatie </w:t>
      </w:r>
      <w:r w:rsidR="00530B0A" w:rsidRPr="008130D7">
        <w:rPr>
          <w:lang w:val="nl-BE"/>
        </w:rPr>
        <w:t xml:space="preserve">om de situatie van de beschermde persoon in kaart </w:t>
      </w:r>
      <w:r w:rsidR="00EB5851" w:rsidRPr="008130D7">
        <w:rPr>
          <w:lang w:val="nl-BE"/>
        </w:rPr>
        <w:t>te brengen: bij welke banken heeft</w:t>
      </w:r>
      <w:r w:rsidR="00530B0A" w:rsidRPr="008130D7">
        <w:rPr>
          <w:lang w:val="nl-BE"/>
        </w:rPr>
        <w:t xml:space="preserve"> de beschermde persoon</w:t>
      </w:r>
      <w:r w:rsidR="00EB5851" w:rsidRPr="008130D7">
        <w:rPr>
          <w:lang w:val="nl-BE"/>
        </w:rPr>
        <w:t xml:space="preserve"> rekeningen</w:t>
      </w:r>
      <w:r w:rsidR="00530B0A" w:rsidRPr="008130D7">
        <w:rPr>
          <w:lang w:val="nl-BE"/>
        </w:rPr>
        <w:t>, welke rekeningen (zicht- spaar-</w:t>
      </w:r>
      <w:r w:rsidR="00EB5851" w:rsidRPr="008130D7">
        <w:rPr>
          <w:lang w:val="nl-BE"/>
        </w:rPr>
        <w:t>, termijn-</w:t>
      </w:r>
      <w:r w:rsidR="00530B0A" w:rsidRPr="008130D7">
        <w:rPr>
          <w:lang w:val="nl-BE"/>
        </w:rPr>
        <w:t xml:space="preserve"> en/of effectenrekeningen</w:t>
      </w:r>
      <w:r w:rsidR="00F06610" w:rsidRPr="008130D7">
        <w:rPr>
          <w:lang w:val="nl-BE"/>
        </w:rPr>
        <w:t>) zijn er voorhanden</w:t>
      </w:r>
      <w:r w:rsidR="00530B0A" w:rsidRPr="008130D7">
        <w:rPr>
          <w:lang w:val="nl-BE"/>
        </w:rPr>
        <w:t>, welke verzekeringen heeft de beschermde persoon</w:t>
      </w:r>
      <w:r w:rsidR="00EB5851" w:rsidRPr="008130D7">
        <w:rPr>
          <w:lang w:val="nl-BE"/>
        </w:rPr>
        <w:t xml:space="preserve"> (hospitalisatie, familiale, brand, ….)</w:t>
      </w:r>
      <w:r w:rsidR="00530B0A" w:rsidRPr="008130D7">
        <w:rPr>
          <w:lang w:val="nl-BE"/>
        </w:rPr>
        <w:t>, welke roerende en/of onroerende goede</w:t>
      </w:r>
      <w:r w:rsidR="00F06610" w:rsidRPr="008130D7">
        <w:rPr>
          <w:lang w:val="nl-BE"/>
        </w:rPr>
        <w:t>ren bezit de beschermde persoon,…</w:t>
      </w:r>
    </w:p>
    <w:p w:rsidR="00530B0A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lastRenderedPageBreak/>
        <w:t>U</w:t>
      </w:r>
      <w:r w:rsidR="00530B0A" w:rsidRPr="008130D7">
        <w:rPr>
          <w:lang w:val="nl-BE"/>
        </w:rPr>
        <w:t xml:space="preserve"> geef</w:t>
      </w:r>
      <w:r w:rsidRPr="008130D7">
        <w:rPr>
          <w:lang w:val="nl-BE"/>
        </w:rPr>
        <w:t>t</w:t>
      </w:r>
      <w:r w:rsidR="00530B0A" w:rsidRPr="008130D7">
        <w:rPr>
          <w:lang w:val="nl-BE"/>
        </w:rPr>
        <w:t xml:space="preserve"> het rekeningnummer van de beschermde per</w:t>
      </w:r>
      <w:r w:rsidR="00E3716D" w:rsidRPr="008130D7">
        <w:rPr>
          <w:lang w:val="nl-BE"/>
        </w:rPr>
        <w:t>soon door aan de mutualiteit en de instantie die het inkomen van de beschermde persoon uitbetaalt (</w:t>
      </w:r>
      <w:proofErr w:type="spellStart"/>
      <w:r w:rsidR="00E3716D" w:rsidRPr="008130D7">
        <w:rPr>
          <w:lang w:val="nl-BE"/>
        </w:rPr>
        <w:t>bvb</w:t>
      </w:r>
      <w:proofErr w:type="spellEnd"/>
      <w:r w:rsidR="00E3716D" w:rsidRPr="008130D7">
        <w:rPr>
          <w:lang w:val="nl-BE"/>
        </w:rPr>
        <w:t xml:space="preserve">. </w:t>
      </w:r>
      <w:r w:rsidRPr="008130D7">
        <w:rPr>
          <w:lang w:val="nl-BE"/>
        </w:rPr>
        <w:t xml:space="preserve">de </w:t>
      </w:r>
      <w:r w:rsidR="00530B0A" w:rsidRPr="008130D7">
        <w:rPr>
          <w:lang w:val="nl-BE"/>
        </w:rPr>
        <w:t>R</w:t>
      </w:r>
      <w:r w:rsidRPr="008130D7">
        <w:rPr>
          <w:lang w:val="nl-BE"/>
        </w:rPr>
        <w:t>ijksdienst voor Pensioenen</w:t>
      </w:r>
      <w:r w:rsidR="00530B0A" w:rsidRPr="008130D7">
        <w:rPr>
          <w:lang w:val="nl-BE"/>
        </w:rPr>
        <w:t>, de FO</w:t>
      </w:r>
      <w:r w:rsidR="0074168F">
        <w:rPr>
          <w:lang w:val="nl-BE"/>
        </w:rPr>
        <w:t>D Sociale Z</w:t>
      </w:r>
      <w:r w:rsidRPr="008130D7">
        <w:rPr>
          <w:lang w:val="nl-BE"/>
        </w:rPr>
        <w:t>ekerheid,…</w:t>
      </w:r>
      <w:r w:rsidR="00E3716D" w:rsidRPr="008130D7">
        <w:rPr>
          <w:lang w:val="nl-BE"/>
        </w:rPr>
        <w:t>)</w:t>
      </w:r>
      <w:r w:rsidRPr="008130D7">
        <w:rPr>
          <w:lang w:val="nl-BE"/>
        </w:rPr>
        <w:t xml:space="preserve"> zodat </w:t>
      </w:r>
      <w:r w:rsidR="00530B0A" w:rsidRPr="008130D7">
        <w:rPr>
          <w:lang w:val="nl-BE"/>
        </w:rPr>
        <w:t xml:space="preserve">de uitkering van de beschermde persoon op de correcte rekening kan </w:t>
      </w:r>
      <w:r w:rsidRPr="008130D7">
        <w:rPr>
          <w:lang w:val="nl-BE"/>
        </w:rPr>
        <w:t xml:space="preserve">worden </w:t>
      </w:r>
      <w:r w:rsidR="00530B0A" w:rsidRPr="008130D7">
        <w:rPr>
          <w:lang w:val="nl-BE"/>
        </w:rPr>
        <w:t>uitbeta</w:t>
      </w:r>
      <w:r w:rsidRPr="008130D7">
        <w:rPr>
          <w:lang w:val="nl-BE"/>
        </w:rPr>
        <w:t>a</w:t>
      </w:r>
      <w:r w:rsidR="00530B0A" w:rsidRPr="008130D7">
        <w:rPr>
          <w:lang w:val="nl-BE"/>
        </w:rPr>
        <w:t>l</w:t>
      </w:r>
      <w:r w:rsidRPr="008130D7">
        <w:rPr>
          <w:lang w:val="nl-BE"/>
        </w:rPr>
        <w:t>d. U</w:t>
      </w:r>
      <w:r w:rsidR="00530B0A" w:rsidRPr="008130D7">
        <w:rPr>
          <w:lang w:val="nl-BE"/>
        </w:rPr>
        <w:t xml:space="preserve"> stel</w:t>
      </w:r>
      <w:r w:rsidR="0074168F">
        <w:rPr>
          <w:lang w:val="nl-BE"/>
        </w:rPr>
        <w:t>t die diensten</w:t>
      </w:r>
      <w:r w:rsidRPr="008130D7">
        <w:rPr>
          <w:lang w:val="nl-BE"/>
        </w:rPr>
        <w:t xml:space="preserve"> in kennis van uw</w:t>
      </w:r>
      <w:r w:rsidR="00530B0A" w:rsidRPr="008130D7">
        <w:rPr>
          <w:lang w:val="nl-BE"/>
        </w:rPr>
        <w:t xml:space="preserve"> aanstelling als bewindvoerder en vraag</w:t>
      </w:r>
      <w:r w:rsidRPr="008130D7">
        <w:rPr>
          <w:lang w:val="nl-BE"/>
        </w:rPr>
        <w:t>t</w:t>
      </w:r>
      <w:r w:rsidR="00530B0A" w:rsidRPr="008130D7">
        <w:rPr>
          <w:lang w:val="nl-BE"/>
        </w:rPr>
        <w:t xml:space="preserve"> hen alle briefwisseling gericht aan de beschermde persoon </w:t>
      </w:r>
      <w:r w:rsidR="0074168F">
        <w:rPr>
          <w:lang w:val="nl-BE"/>
        </w:rPr>
        <w:t>naar</w:t>
      </w:r>
      <w:r w:rsidR="00530B0A" w:rsidRPr="008130D7">
        <w:rPr>
          <w:lang w:val="nl-BE"/>
        </w:rPr>
        <w:t xml:space="preserve"> </w:t>
      </w:r>
      <w:r w:rsidRPr="008130D7">
        <w:rPr>
          <w:lang w:val="nl-BE"/>
        </w:rPr>
        <w:t xml:space="preserve">u </w:t>
      </w:r>
      <w:r w:rsidR="00530B0A" w:rsidRPr="008130D7">
        <w:rPr>
          <w:lang w:val="nl-BE"/>
        </w:rPr>
        <w:t>te zenden</w:t>
      </w:r>
      <w:r w:rsidRPr="008130D7">
        <w:rPr>
          <w:lang w:val="nl-BE"/>
        </w:rPr>
        <w:t>.</w:t>
      </w:r>
    </w:p>
    <w:p w:rsidR="00530B0A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U</w:t>
      </w:r>
      <w:r w:rsidR="00530B0A" w:rsidRPr="008130D7">
        <w:rPr>
          <w:lang w:val="nl-BE"/>
        </w:rPr>
        <w:t xml:space="preserve"> maak</w:t>
      </w:r>
      <w:r w:rsidRPr="008130D7">
        <w:rPr>
          <w:lang w:val="nl-BE"/>
        </w:rPr>
        <w:t>t</w:t>
      </w:r>
      <w:r w:rsidR="00BF74DD">
        <w:rPr>
          <w:lang w:val="nl-BE"/>
        </w:rPr>
        <w:t>, indien mogelijk,</w:t>
      </w:r>
      <w:r w:rsidR="00530B0A" w:rsidRPr="008130D7">
        <w:rPr>
          <w:lang w:val="nl-BE"/>
        </w:rPr>
        <w:t xml:space="preserve"> met de beschermde persoon afspraken over leefgeld</w:t>
      </w:r>
      <w:r w:rsidR="00BF74DD">
        <w:rPr>
          <w:lang w:val="nl-BE"/>
        </w:rPr>
        <w:t>. H</w:t>
      </w:r>
      <w:r w:rsidR="00B7622A">
        <w:rPr>
          <w:lang w:val="nl-BE"/>
        </w:rPr>
        <w:t xml:space="preserve">et uitgangsprincipe is </w:t>
      </w:r>
      <w:r w:rsidR="00530B0A" w:rsidRPr="008130D7">
        <w:rPr>
          <w:lang w:val="nl-BE"/>
        </w:rPr>
        <w:t>dat de</w:t>
      </w:r>
      <w:r w:rsidR="00CA6ACA">
        <w:rPr>
          <w:lang w:val="nl-BE"/>
        </w:rPr>
        <w:t xml:space="preserve"> onbekwaamheid wordt beperkt tot het hoogstnoodzakelijke, dus dat de</w:t>
      </w:r>
      <w:r w:rsidR="00530B0A" w:rsidRPr="008130D7">
        <w:rPr>
          <w:lang w:val="nl-BE"/>
        </w:rPr>
        <w:t xml:space="preserve"> beschermde persoon zijn zelfstandigheid zo goed mogelijk </w:t>
      </w:r>
      <w:r w:rsidR="00CA6ACA">
        <w:rPr>
          <w:lang w:val="nl-BE"/>
        </w:rPr>
        <w:t xml:space="preserve">en in de mate van het mogelijke </w:t>
      </w:r>
      <w:r w:rsidR="00530B0A" w:rsidRPr="008130D7">
        <w:rPr>
          <w:lang w:val="nl-BE"/>
        </w:rPr>
        <w:t>kan uitoefenen</w:t>
      </w:r>
      <w:r w:rsidR="00CA6ACA">
        <w:rPr>
          <w:lang w:val="nl-BE"/>
        </w:rPr>
        <w:t>.</w:t>
      </w:r>
    </w:p>
    <w:p w:rsidR="00530B0A" w:rsidRPr="008130D7" w:rsidRDefault="00530B0A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Er bestaat de mogelijkheid via B-post om de post van de beschermde persoon te laten doorsturen</w:t>
      </w:r>
      <w:r w:rsidR="00510131" w:rsidRPr="008130D7">
        <w:rPr>
          <w:lang w:val="nl-BE"/>
        </w:rPr>
        <w:t>.</w:t>
      </w:r>
    </w:p>
    <w:p w:rsidR="00800D07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sz w:val="16"/>
          <w:szCs w:val="16"/>
          <w:lang w:val="nl-BE"/>
        </w:rPr>
      </w:pPr>
      <w:r w:rsidRPr="008130D7">
        <w:rPr>
          <w:lang w:val="nl-BE"/>
        </w:rPr>
        <w:t>U</w:t>
      </w:r>
      <w:r w:rsidR="00530B0A" w:rsidRPr="008130D7">
        <w:rPr>
          <w:lang w:val="nl-BE"/>
        </w:rPr>
        <w:t xml:space="preserve"> bezoek</w:t>
      </w:r>
      <w:r w:rsidRPr="008130D7">
        <w:rPr>
          <w:lang w:val="nl-BE"/>
        </w:rPr>
        <w:t>t</w:t>
      </w:r>
      <w:r w:rsidR="00530B0A" w:rsidRPr="008130D7">
        <w:rPr>
          <w:lang w:val="nl-BE"/>
        </w:rPr>
        <w:t xml:space="preserve"> de wo</w:t>
      </w:r>
      <w:r w:rsidR="0082754F" w:rsidRPr="008130D7">
        <w:rPr>
          <w:lang w:val="nl-BE"/>
        </w:rPr>
        <w:t>ning van de beschermde persoon, maak</w:t>
      </w:r>
      <w:r w:rsidRPr="008130D7">
        <w:rPr>
          <w:lang w:val="nl-BE"/>
        </w:rPr>
        <w:t>t</w:t>
      </w:r>
      <w:r w:rsidR="0082754F" w:rsidRPr="008130D7">
        <w:rPr>
          <w:lang w:val="nl-BE"/>
        </w:rPr>
        <w:t xml:space="preserve"> een inventaris op aan de hand van foto’s, spoor</w:t>
      </w:r>
      <w:r w:rsidR="006D664F">
        <w:rPr>
          <w:lang w:val="nl-BE"/>
        </w:rPr>
        <w:t>t</w:t>
      </w:r>
      <w:r w:rsidR="0082754F" w:rsidRPr="008130D7">
        <w:rPr>
          <w:lang w:val="nl-BE"/>
        </w:rPr>
        <w:t xml:space="preserve"> de roerende goederen op (desnoods breng</w:t>
      </w:r>
      <w:r w:rsidRPr="008130D7">
        <w:rPr>
          <w:lang w:val="nl-BE"/>
        </w:rPr>
        <w:t>t u die in veiligheid, zendt u een nummerplaat terug, zorgt u</w:t>
      </w:r>
      <w:r w:rsidR="0082754F" w:rsidRPr="008130D7">
        <w:rPr>
          <w:lang w:val="nl-BE"/>
        </w:rPr>
        <w:t xml:space="preserve"> dat een onverzekerd voertuig van de openbare weg wordt gehaald, vervang</w:t>
      </w:r>
      <w:r w:rsidRPr="008130D7">
        <w:rPr>
          <w:lang w:val="nl-BE"/>
        </w:rPr>
        <w:t>t u</w:t>
      </w:r>
      <w:r w:rsidR="0082754F" w:rsidRPr="008130D7">
        <w:rPr>
          <w:lang w:val="nl-BE"/>
        </w:rPr>
        <w:t xml:space="preserve"> sloten,…</w:t>
      </w:r>
      <w:r w:rsidR="00090001" w:rsidRPr="008130D7">
        <w:rPr>
          <w:lang w:val="nl-BE"/>
        </w:rPr>
        <w:t>).</w:t>
      </w:r>
      <w:r w:rsidR="00510131" w:rsidRPr="008130D7">
        <w:rPr>
          <w:lang w:val="nl-BE"/>
        </w:rPr>
        <w:t xml:space="preserve"> Indien er in de woning contant </w:t>
      </w:r>
      <w:r w:rsidR="0082754F" w:rsidRPr="008130D7">
        <w:rPr>
          <w:lang w:val="nl-BE"/>
        </w:rPr>
        <w:t>geld lig</w:t>
      </w:r>
      <w:r w:rsidR="00510131" w:rsidRPr="008130D7">
        <w:rPr>
          <w:lang w:val="nl-BE"/>
        </w:rPr>
        <w:t>t</w:t>
      </w:r>
      <w:r w:rsidR="0082754F" w:rsidRPr="008130D7">
        <w:rPr>
          <w:lang w:val="nl-BE"/>
        </w:rPr>
        <w:t>, breng</w:t>
      </w:r>
      <w:r w:rsidRPr="008130D7">
        <w:rPr>
          <w:lang w:val="nl-BE"/>
        </w:rPr>
        <w:t>t u</w:t>
      </w:r>
      <w:r w:rsidR="0082754F" w:rsidRPr="008130D7">
        <w:rPr>
          <w:lang w:val="nl-BE"/>
        </w:rPr>
        <w:t xml:space="preserve"> d</w:t>
      </w:r>
      <w:r w:rsidR="00510131" w:rsidRPr="008130D7">
        <w:rPr>
          <w:lang w:val="nl-BE"/>
        </w:rPr>
        <w:t>it</w:t>
      </w:r>
      <w:r w:rsidR="0082754F" w:rsidRPr="008130D7">
        <w:rPr>
          <w:lang w:val="nl-BE"/>
        </w:rPr>
        <w:t xml:space="preserve"> onmiddellijk naar de bank om te storten </w:t>
      </w:r>
      <w:r w:rsidR="006D664F">
        <w:rPr>
          <w:lang w:val="nl-BE"/>
        </w:rPr>
        <w:t>op</w:t>
      </w:r>
      <w:r w:rsidR="0082754F" w:rsidRPr="008130D7">
        <w:rPr>
          <w:lang w:val="nl-BE"/>
        </w:rPr>
        <w:t xml:space="preserve"> de zichtrekening. U kan altijd zorgen om deze handeling samen met een getuige uit te voeren om misverstanden </w:t>
      </w:r>
      <w:r w:rsidRPr="008130D7">
        <w:rPr>
          <w:lang w:val="nl-BE"/>
        </w:rPr>
        <w:t xml:space="preserve">te voorkomen. </w:t>
      </w:r>
      <w:r w:rsidR="00800D07" w:rsidRPr="008130D7">
        <w:rPr>
          <w:lang w:val="nl-BE"/>
        </w:rPr>
        <w:t xml:space="preserve"> </w:t>
      </w:r>
    </w:p>
    <w:p w:rsidR="00EB5851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U schrijft de verzekeringsmaatschappijen aan, evenals de schuldenaars en schuldeisers.</w:t>
      </w:r>
    </w:p>
    <w:p w:rsidR="0082754F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U</w:t>
      </w:r>
      <w:r w:rsidR="0082754F" w:rsidRPr="008130D7">
        <w:rPr>
          <w:lang w:val="nl-BE"/>
        </w:rPr>
        <w:t xml:space="preserve"> breng</w:t>
      </w:r>
      <w:r w:rsidRPr="008130D7">
        <w:rPr>
          <w:lang w:val="nl-BE"/>
        </w:rPr>
        <w:t>t</w:t>
      </w:r>
      <w:r w:rsidR="0082754F" w:rsidRPr="008130D7">
        <w:rPr>
          <w:lang w:val="nl-BE"/>
        </w:rPr>
        <w:t xml:space="preserve"> de inkomenssituatie en de eventuele schuldenlast in kaart</w:t>
      </w:r>
      <w:r w:rsidRPr="008130D7">
        <w:rPr>
          <w:lang w:val="nl-BE"/>
        </w:rPr>
        <w:t>.</w:t>
      </w:r>
    </w:p>
    <w:p w:rsidR="0082754F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U</w:t>
      </w:r>
      <w:r w:rsidR="0082754F" w:rsidRPr="008130D7">
        <w:rPr>
          <w:lang w:val="nl-BE"/>
        </w:rPr>
        <w:t xml:space="preserve"> spoor</w:t>
      </w:r>
      <w:r w:rsidRPr="008130D7">
        <w:rPr>
          <w:lang w:val="nl-BE"/>
        </w:rPr>
        <w:t>t</w:t>
      </w:r>
      <w:r w:rsidR="0082754F" w:rsidRPr="008130D7">
        <w:rPr>
          <w:lang w:val="nl-BE"/>
        </w:rPr>
        <w:t xml:space="preserve"> de onroerende goederen op (eventueel via registratiekantoor) en zorg</w:t>
      </w:r>
      <w:r w:rsidRPr="008130D7">
        <w:rPr>
          <w:lang w:val="nl-BE"/>
        </w:rPr>
        <w:t>t</w:t>
      </w:r>
      <w:r w:rsidR="0082754F" w:rsidRPr="008130D7">
        <w:rPr>
          <w:lang w:val="nl-BE"/>
        </w:rPr>
        <w:t xml:space="preserve"> dat deze gevrijwaard worden</w:t>
      </w:r>
      <w:r w:rsidRPr="008130D7">
        <w:rPr>
          <w:lang w:val="nl-BE"/>
        </w:rPr>
        <w:t>.</w:t>
      </w:r>
    </w:p>
    <w:p w:rsidR="001F2B2D" w:rsidRPr="008130D7" w:rsidRDefault="00EB585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 xml:space="preserve">Indien u </w:t>
      </w:r>
      <w:r w:rsidR="001F2B2D" w:rsidRPr="008130D7">
        <w:rPr>
          <w:lang w:val="nl-BE"/>
        </w:rPr>
        <w:t>aanwijzingen krijg</w:t>
      </w:r>
      <w:r w:rsidRPr="008130D7">
        <w:rPr>
          <w:lang w:val="nl-BE"/>
        </w:rPr>
        <w:t>t</w:t>
      </w:r>
      <w:r w:rsidR="0085519A" w:rsidRPr="008130D7">
        <w:rPr>
          <w:lang w:val="nl-BE"/>
        </w:rPr>
        <w:t xml:space="preserve"> dat er ‘iets is fout gelopen’</w:t>
      </w:r>
      <w:r w:rsidR="001F2B2D" w:rsidRPr="008130D7">
        <w:rPr>
          <w:lang w:val="nl-BE"/>
        </w:rPr>
        <w:t>, spoor</w:t>
      </w:r>
      <w:r w:rsidR="0085519A" w:rsidRPr="008130D7">
        <w:rPr>
          <w:lang w:val="nl-BE"/>
        </w:rPr>
        <w:t>t u</w:t>
      </w:r>
      <w:r w:rsidR="001F2B2D" w:rsidRPr="008130D7">
        <w:rPr>
          <w:lang w:val="nl-BE"/>
        </w:rPr>
        <w:t xml:space="preserve"> dubieuze handelingen voorafgaand aan de gerechtelijke beschermingsmaatregel op</w:t>
      </w:r>
      <w:r w:rsidR="0085519A" w:rsidRPr="008130D7">
        <w:rPr>
          <w:lang w:val="nl-BE"/>
        </w:rPr>
        <w:t xml:space="preserve">. </w:t>
      </w:r>
    </w:p>
    <w:p w:rsidR="00F06610" w:rsidRDefault="00F06610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De gelden van de bewindvoerder worden steeds gescheiden van die van de beschermde persoon.</w:t>
      </w:r>
    </w:p>
    <w:p w:rsidR="00873B21" w:rsidRPr="008130D7" w:rsidRDefault="00873B21" w:rsidP="00C529AB">
      <w:pPr>
        <w:pStyle w:val="Lijstalinea"/>
        <w:numPr>
          <w:ilvl w:val="0"/>
          <w:numId w:val="5"/>
        </w:num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Het is van belang dat u elke wijziging in de verblijfplaats en/of het domicilieadres van de beschermde per</w:t>
      </w:r>
      <w:r w:rsidR="007328C0">
        <w:rPr>
          <w:lang w:val="nl-BE"/>
        </w:rPr>
        <w:t>soon of van uzelf meldt aan de v</w:t>
      </w:r>
      <w:r>
        <w:rPr>
          <w:lang w:val="nl-BE"/>
        </w:rPr>
        <w:t>rederechter.</w:t>
      </w:r>
    </w:p>
    <w:p w:rsidR="00F06610" w:rsidRPr="008130D7" w:rsidRDefault="00F06610" w:rsidP="00F06610">
      <w:pPr>
        <w:tabs>
          <w:tab w:val="left" w:pos="3300"/>
        </w:tabs>
        <w:ind w:left="360"/>
        <w:jc w:val="both"/>
        <w:rPr>
          <w:lang w:val="nl-BE"/>
        </w:rPr>
      </w:pPr>
    </w:p>
    <w:p w:rsidR="00C529AB" w:rsidRPr="00C529AB" w:rsidRDefault="00C529AB" w:rsidP="00C529AB">
      <w:pPr>
        <w:pStyle w:val="Lijstalinea"/>
        <w:numPr>
          <w:ilvl w:val="0"/>
          <w:numId w:val="1"/>
        </w:num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De opmaak van het aanvangsverslag</w:t>
      </w:r>
    </w:p>
    <w:p w:rsidR="00B7622A" w:rsidRDefault="0064271D" w:rsidP="00B7622A">
      <w:p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Voormelde</w:t>
      </w:r>
      <w:r w:rsidR="001F2B2D" w:rsidRPr="008130D7">
        <w:rPr>
          <w:lang w:val="nl-BE"/>
        </w:rPr>
        <w:t xml:space="preserve"> stappen dient </w:t>
      </w:r>
      <w:r w:rsidR="005419BD">
        <w:rPr>
          <w:lang w:val="nl-BE"/>
        </w:rPr>
        <w:t xml:space="preserve">u </w:t>
      </w:r>
      <w:r w:rsidR="001F2B2D" w:rsidRPr="008130D7">
        <w:rPr>
          <w:lang w:val="nl-BE"/>
        </w:rPr>
        <w:t>te zetten binnen de zes weken na de uit</w:t>
      </w:r>
      <w:r w:rsidR="00F06610" w:rsidRPr="008130D7">
        <w:rPr>
          <w:lang w:val="nl-BE"/>
        </w:rPr>
        <w:t>spraak van de rechtbank zodat u</w:t>
      </w:r>
      <w:r w:rsidR="001F2B2D" w:rsidRPr="008130D7">
        <w:rPr>
          <w:lang w:val="nl-BE"/>
        </w:rPr>
        <w:t xml:space="preserve"> alle verkregen informatie </w:t>
      </w:r>
      <w:r w:rsidR="007674EB">
        <w:rPr>
          <w:lang w:val="nl-BE"/>
        </w:rPr>
        <w:t>kan</w:t>
      </w:r>
      <w:r w:rsidR="001F2B2D" w:rsidRPr="008130D7">
        <w:rPr>
          <w:lang w:val="nl-BE"/>
        </w:rPr>
        <w:t xml:space="preserve"> neerschrijven en voegen bij het </w:t>
      </w:r>
      <w:r w:rsidR="007A553B" w:rsidRPr="008130D7">
        <w:rPr>
          <w:i/>
          <w:u w:val="single"/>
          <w:lang w:val="nl-BE"/>
        </w:rPr>
        <w:t>aanvangsverslag (eerste verslag)</w:t>
      </w:r>
      <w:r w:rsidR="007A553B">
        <w:rPr>
          <w:i/>
          <w:u w:val="single"/>
          <w:lang w:val="nl-BE"/>
        </w:rPr>
        <w:t>.</w:t>
      </w:r>
    </w:p>
    <w:p w:rsidR="002B7ABA" w:rsidRDefault="00B7622A" w:rsidP="001F2B2D">
      <w:p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Uiterlijk zes weken na de uitspraak van de rechtbank dient u het</w:t>
      </w:r>
      <w:r w:rsidR="007A553B">
        <w:rPr>
          <w:lang w:val="nl-BE"/>
        </w:rPr>
        <w:t xml:space="preserve"> aanvangsverslag</w:t>
      </w:r>
      <w:r w:rsidRPr="008130D7">
        <w:rPr>
          <w:lang w:val="nl-BE"/>
        </w:rPr>
        <w:t xml:space="preserve"> neer te leggen ter griffie. Dit verslag dient u éénmalig op te maken en vorm</w:t>
      </w:r>
      <w:r>
        <w:rPr>
          <w:lang w:val="nl-BE"/>
        </w:rPr>
        <w:t xml:space="preserve">t de basis van de bewindvoering. </w:t>
      </w:r>
    </w:p>
    <w:p w:rsidR="002B7ABA" w:rsidRPr="0064271D" w:rsidRDefault="002B7ABA" w:rsidP="001F2B2D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 xml:space="preserve">Sedert 1 juni 2021 is er de mogelijkheid om het aanvangsverslag digitaal op te maken en neer te leggen. Dit kan via de website </w:t>
      </w:r>
      <w:hyperlink r:id="rId11" w:history="1">
        <w:r w:rsidRPr="0064271D">
          <w:rPr>
            <w:rStyle w:val="Hyperlink"/>
            <w:lang w:val="nl-BE"/>
          </w:rPr>
          <w:t>www.rechterlijkebescherming.be</w:t>
        </w:r>
      </w:hyperlink>
      <w:r w:rsidRPr="0064271D">
        <w:rPr>
          <w:lang w:val="nl-BE"/>
        </w:rPr>
        <w:t xml:space="preserve">. </w:t>
      </w:r>
    </w:p>
    <w:p w:rsidR="002B7ABA" w:rsidRPr="0064271D" w:rsidRDefault="002B7ABA" w:rsidP="001F2B2D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>U mag als familiale bewindvoerder zelf de keuze maken of u het aanvangsverslag op papier of digitaal neerlegt.</w:t>
      </w:r>
    </w:p>
    <w:p w:rsidR="002B7ABA" w:rsidRPr="0064271D" w:rsidRDefault="002B7ABA" w:rsidP="001F2B2D">
      <w:pPr>
        <w:tabs>
          <w:tab w:val="left" w:pos="3300"/>
        </w:tabs>
        <w:jc w:val="both"/>
        <w:rPr>
          <w:lang w:val="nl-BE"/>
        </w:rPr>
      </w:pPr>
    </w:p>
    <w:p w:rsidR="002B7ABA" w:rsidRPr="0064271D" w:rsidRDefault="002B7ABA" w:rsidP="001F2B2D">
      <w:pPr>
        <w:tabs>
          <w:tab w:val="left" w:pos="3300"/>
        </w:tabs>
        <w:jc w:val="both"/>
        <w:rPr>
          <w:lang w:val="nl-BE"/>
        </w:rPr>
      </w:pPr>
    </w:p>
    <w:p w:rsidR="00C529AB" w:rsidRPr="00751016" w:rsidRDefault="002B7ABA" w:rsidP="001F2B2D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lastRenderedPageBreak/>
        <w:t>Indien u ervoor kiest om de verslaggeving op papier neer te leggen kunt u h</w:t>
      </w:r>
      <w:r w:rsidR="00B7622A" w:rsidRPr="0064271D">
        <w:rPr>
          <w:lang w:val="nl-BE"/>
        </w:rPr>
        <w:t xml:space="preserve">et aanvangsverslag </w:t>
      </w:r>
      <w:r w:rsidR="00643C43" w:rsidRPr="0064271D">
        <w:rPr>
          <w:lang w:val="nl-BE"/>
        </w:rPr>
        <w:t>downloaden via</w:t>
      </w:r>
      <w:r w:rsidR="007328C0">
        <w:rPr>
          <w:lang w:val="nl-BE"/>
        </w:rPr>
        <w:t xml:space="preserve"> de website van de v</w:t>
      </w:r>
      <w:r w:rsidR="00B7622A" w:rsidRPr="0064271D">
        <w:rPr>
          <w:lang w:val="nl-BE"/>
        </w:rPr>
        <w:t>redegerechten West-Vlaanderen</w:t>
      </w:r>
      <w:r w:rsidR="007A553B" w:rsidRPr="0064271D">
        <w:rPr>
          <w:lang w:val="nl-BE"/>
        </w:rPr>
        <w:t xml:space="preserve"> onder de rubrieken ‘formulieren’ – ‘bewindvoering’</w:t>
      </w:r>
      <w:r w:rsidR="00751016" w:rsidRPr="0064271D">
        <w:rPr>
          <w:lang w:val="nl-BE"/>
        </w:rPr>
        <w:t xml:space="preserve"> – ‘v</w:t>
      </w:r>
      <w:r w:rsidR="007A553B" w:rsidRPr="0064271D">
        <w:rPr>
          <w:lang w:val="nl-BE"/>
        </w:rPr>
        <w:t>ertegenwoordigin</w:t>
      </w:r>
      <w:r w:rsidR="00751016" w:rsidRPr="0064271D">
        <w:rPr>
          <w:lang w:val="nl-BE"/>
        </w:rPr>
        <w:t>g 1e verslag - u</w:t>
      </w:r>
      <w:r w:rsidR="007A553B" w:rsidRPr="0064271D">
        <w:rPr>
          <w:lang w:val="nl-BE"/>
        </w:rPr>
        <w:t>itoefening van het bewind over de goederen</w:t>
      </w:r>
      <w:r w:rsidR="00751016" w:rsidRPr="0064271D">
        <w:rPr>
          <w:lang w:val="nl-BE"/>
        </w:rPr>
        <w:t>’ / ‘vertegenwoordiging 1e verslag - uitoefening van het bewind over de persoon’.</w:t>
      </w:r>
    </w:p>
    <w:p w:rsidR="00B7622A" w:rsidRPr="008130D7" w:rsidRDefault="00B7622A" w:rsidP="001F2B2D">
      <w:p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Tips waar u als bewindvoerder rekening mee kan houden:</w:t>
      </w:r>
    </w:p>
    <w:p w:rsidR="0064271D" w:rsidRDefault="00F06610" w:rsidP="0064271D">
      <w:pPr>
        <w:pStyle w:val="Lijstalinea"/>
        <w:numPr>
          <w:ilvl w:val="0"/>
          <w:numId w:val="6"/>
        </w:numPr>
        <w:tabs>
          <w:tab w:val="left" w:pos="3300"/>
        </w:tabs>
        <w:jc w:val="both"/>
        <w:rPr>
          <w:rFonts w:eastAsia="Cambria"/>
          <w:lang w:val="nl-BE"/>
        </w:rPr>
      </w:pPr>
      <w:r w:rsidRPr="00B7622A">
        <w:rPr>
          <w:rFonts w:eastAsia="Cambria"/>
          <w:lang w:val="nl-BE"/>
        </w:rPr>
        <w:t xml:space="preserve">Roerende goederen zijn verplaatsbare goederen (bijvoorbeeld meubels, sieraden…). Indien de roerende goederen een bijzondere waarde hebben, bijvoorbeeld een collectie gouden juwelen, dan dient u dit zeker te vermelden in het aanvangsverslag. </w:t>
      </w:r>
    </w:p>
    <w:p w:rsidR="00DB7745" w:rsidRPr="0064271D" w:rsidRDefault="00DB7745" w:rsidP="0064271D">
      <w:pPr>
        <w:pStyle w:val="Lijstalinea"/>
        <w:numPr>
          <w:ilvl w:val="0"/>
          <w:numId w:val="6"/>
        </w:numPr>
        <w:tabs>
          <w:tab w:val="left" w:pos="3300"/>
        </w:tabs>
        <w:jc w:val="both"/>
        <w:rPr>
          <w:rFonts w:eastAsia="Cambria"/>
          <w:lang w:val="nl-BE"/>
        </w:rPr>
      </w:pPr>
      <w:r w:rsidRPr="0064271D">
        <w:rPr>
          <w:rFonts w:eastAsia="Cambria"/>
          <w:lang w:val="nl-BE"/>
        </w:rPr>
        <w:t>Het komt aangewezen voor om foto’s van de roerende goederen</w:t>
      </w:r>
      <w:r w:rsidR="00343E2F" w:rsidRPr="0064271D">
        <w:rPr>
          <w:rFonts w:eastAsia="Cambria"/>
          <w:lang w:val="nl-BE"/>
        </w:rPr>
        <w:t xml:space="preserve"> te voegen bij het aanvangsverslag.</w:t>
      </w:r>
    </w:p>
    <w:p w:rsidR="00DB7745" w:rsidRPr="0064271D" w:rsidRDefault="00B7622A" w:rsidP="001F2B2D">
      <w:pPr>
        <w:pStyle w:val="Lijstalinea"/>
        <w:numPr>
          <w:ilvl w:val="0"/>
          <w:numId w:val="7"/>
        </w:numPr>
        <w:tabs>
          <w:tab w:val="left" w:pos="3300"/>
        </w:tabs>
        <w:jc w:val="both"/>
        <w:rPr>
          <w:lang w:val="nl-BE"/>
        </w:rPr>
      </w:pPr>
      <w:r>
        <w:rPr>
          <w:lang w:val="nl-BE"/>
        </w:rPr>
        <w:t>N</w:t>
      </w:r>
      <w:r w:rsidR="001F2B2D" w:rsidRPr="00B7622A">
        <w:rPr>
          <w:lang w:val="nl-BE"/>
        </w:rPr>
        <w:t xml:space="preserve">eem een kopie van dit aanvangsverslag. Het origineel exemplaar dient </w:t>
      </w:r>
      <w:r w:rsidR="005419BD">
        <w:rPr>
          <w:lang w:val="nl-BE"/>
        </w:rPr>
        <w:t xml:space="preserve">u </w:t>
      </w:r>
      <w:r w:rsidR="001F2B2D" w:rsidRPr="00B7622A">
        <w:rPr>
          <w:lang w:val="nl-BE"/>
        </w:rPr>
        <w:t>aan de rechtbank te bezorgen</w:t>
      </w:r>
      <w:r w:rsidR="005419BD">
        <w:rPr>
          <w:lang w:val="nl-BE"/>
        </w:rPr>
        <w:t>. D</w:t>
      </w:r>
      <w:r w:rsidR="007674EB">
        <w:rPr>
          <w:lang w:val="nl-BE"/>
        </w:rPr>
        <w:t xml:space="preserve">esgevallend </w:t>
      </w:r>
      <w:r w:rsidR="005419BD">
        <w:rPr>
          <w:lang w:val="nl-BE"/>
        </w:rPr>
        <w:t xml:space="preserve">bezorgt u tevens een kopie </w:t>
      </w:r>
      <w:r w:rsidR="007674EB">
        <w:rPr>
          <w:lang w:val="nl-BE"/>
        </w:rPr>
        <w:t>aan de andere personen vermeld in het verslag</w:t>
      </w:r>
      <w:r w:rsidR="001F2B2D" w:rsidRPr="00B7622A">
        <w:rPr>
          <w:lang w:val="nl-BE"/>
        </w:rPr>
        <w:t>.</w:t>
      </w:r>
    </w:p>
    <w:p w:rsidR="00643C43" w:rsidRDefault="00643C43" w:rsidP="001F2B2D">
      <w:pPr>
        <w:tabs>
          <w:tab w:val="left" w:pos="3300"/>
        </w:tabs>
        <w:jc w:val="both"/>
        <w:rPr>
          <w:lang w:val="nl-BE"/>
        </w:rPr>
      </w:pPr>
    </w:p>
    <w:p w:rsidR="00B7622A" w:rsidRPr="00B7622A" w:rsidRDefault="00B7622A" w:rsidP="00B7622A">
      <w:pPr>
        <w:pStyle w:val="Lijstalinea"/>
        <w:numPr>
          <w:ilvl w:val="0"/>
          <w:numId w:val="1"/>
        </w:numPr>
        <w:tabs>
          <w:tab w:val="left" w:pos="3300"/>
        </w:tabs>
        <w:jc w:val="both"/>
        <w:rPr>
          <w:lang w:val="nl-BE"/>
        </w:rPr>
      </w:pPr>
      <w:r w:rsidRPr="00B7622A">
        <w:rPr>
          <w:lang w:val="nl-BE"/>
        </w:rPr>
        <w:t>De opmaak van het periodiek verslag</w:t>
      </w:r>
    </w:p>
    <w:p w:rsidR="00DA1B6B" w:rsidRPr="0064271D" w:rsidRDefault="00F06610" w:rsidP="00F06610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 xml:space="preserve">Eén jaar na </w:t>
      </w:r>
      <w:r w:rsidR="002B7ABA" w:rsidRPr="0064271D">
        <w:rPr>
          <w:lang w:val="nl-BE"/>
        </w:rPr>
        <w:t>uw aanstelling</w:t>
      </w:r>
      <w:r w:rsidRPr="0064271D">
        <w:rPr>
          <w:lang w:val="nl-BE"/>
        </w:rPr>
        <w:t xml:space="preserve"> dient </w:t>
      </w:r>
      <w:r w:rsidR="005419BD" w:rsidRPr="0064271D">
        <w:rPr>
          <w:lang w:val="nl-BE"/>
        </w:rPr>
        <w:t xml:space="preserve">u </w:t>
      </w:r>
      <w:r w:rsidRPr="0064271D">
        <w:rPr>
          <w:lang w:val="nl-BE"/>
        </w:rPr>
        <w:t xml:space="preserve">een </w:t>
      </w:r>
      <w:r w:rsidRPr="0064271D">
        <w:rPr>
          <w:i/>
          <w:u w:val="single"/>
          <w:lang w:val="nl-BE"/>
        </w:rPr>
        <w:t>periodiek verslag</w:t>
      </w:r>
      <w:r w:rsidR="00B7622A" w:rsidRPr="0064271D">
        <w:rPr>
          <w:i/>
          <w:u w:val="single"/>
          <w:lang w:val="nl-BE"/>
        </w:rPr>
        <w:t xml:space="preserve"> (jaarlijks verslag)</w:t>
      </w:r>
      <w:r w:rsidR="002B7ABA" w:rsidRPr="0064271D">
        <w:rPr>
          <w:lang w:val="nl-BE"/>
        </w:rPr>
        <w:t xml:space="preserve"> op te maken. U kunt terugvinden in de aanstellingsbeschikking wanneer u het periodiek verslag dient neer te leggen en over welke periode u verslag dient uit te brengen.</w:t>
      </w:r>
    </w:p>
    <w:p w:rsidR="002B7ABA" w:rsidRPr="0064271D" w:rsidRDefault="002B7ABA" w:rsidP="002B7ABA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 xml:space="preserve">Sedert 1 juni 2021 is er de mogelijkheid om het periodiek verslag digitaal op te maken en neer te leggen. Dit kan via de website </w:t>
      </w:r>
      <w:hyperlink r:id="rId12" w:history="1">
        <w:r w:rsidRPr="0064271D">
          <w:rPr>
            <w:rStyle w:val="Hyperlink"/>
            <w:lang w:val="nl-BE"/>
          </w:rPr>
          <w:t>www.rechterlijkebescherming.be</w:t>
        </w:r>
      </w:hyperlink>
      <w:r w:rsidRPr="0064271D">
        <w:rPr>
          <w:lang w:val="nl-BE"/>
        </w:rPr>
        <w:t xml:space="preserve">. </w:t>
      </w:r>
    </w:p>
    <w:p w:rsidR="002B7ABA" w:rsidRPr="0064271D" w:rsidRDefault="002B7ABA" w:rsidP="00643C43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>U mag als familiale bewindvoerder zelf de keuze maken of u het  periodiek verslag op papier of digitaal neerlegt.</w:t>
      </w:r>
    </w:p>
    <w:p w:rsidR="00643C43" w:rsidRPr="00643C43" w:rsidRDefault="002B7ABA" w:rsidP="00643C43">
      <w:pPr>
        <w:tabs>
          <w:tab w:val="left" w:pos="3300"/>
        </w:tabs>
        <w:jc w:val="both"/>
        <w:rPr>
          <w:lang w:val="nl-BE"/>
        </w:rPr>
      </w:pPr>
      <w:r w:rsidRPr="0064271D">
        <w:rPr>
          <w:lang w:val="nl-BE"/>
        </w:rPr>
        <w:t xml:space="preserve">Indien u ervoor kiest om de verslaggeving op papier neer te leggen kunt u het periodiek verslag </w:t>
      </w:r>
      <w:r w:rsidR="00643C43" w:rsidRPr="0064271D">
        <w:rPr>
          <w:lang w:val="nl-BE"/>
        </w:rPr>
        <w:t xml:space="preserve">downloaden via </w:t>
      </w:r>
      <w:r w:rsidR="00DA1B6B" w:rsidRPr="0064271D">
        <w:rPr>
          <w:lang w:val="nl-BE"/>
        </w:rPr>
        <w:t>de website van de</w:t>
      </w:r>
      <w:r w:rsidR="007328C0">
        <w:rPr>
          <w:lang w:val="nl-BE"/>
        </w:rPr>
        <w:t xml:space="preserve"> v</w:t>
      </w:r>
      <w:r w:rsidR="00643C43" w:rsidRPr="0064271D">
        <w:rPr>
          <w:lang w:val="nl-BE"/>
        </w:rPr>
        <w:t>redegerechten West-Vlaanderen onder de rubrieken ‘formulieren’ – ‘bewindvoering’ – ‘vertegenwoordiging periodiek verslag - uitoefening van het bewind over de goederen’ / ‘vertegenwoordiging periodiek verslag - uitoefening van het bewind over de persoon’.</w:t>
      </w:r>
      <w:r w:rsidR="00643C43" w:rsidRPr="00643C43">
        <w:rPr>
          <w:lang w:val="nl-BE"/>
        </w:rPr>
        <w:t xml:space="preserve"> </w:t>
      </w:r>
    </w:p>
    <w:p w:rsidR="00643C43" w:rsidRDefault="00643C43" w:rsidP="00F06610">
      <w:pPr>
        <w:tabs>
          <w:tab w:val="left" w:pos="3300"/>
        </w:tabs>
        <w:jc w:val="both"/>
        <w:rPr>
          <w:lang w:val="nl-BE"/>
        </w:rPr>
      </w:pPr>
    </w:p>
    <w:p w:rsidR="001D4693" w:rsidRDefault="00F06610" w:rsidP="00F06610">
      <w:pPr>
        <w:tabs>
          <w:tab w:val="left" w:pos="3300"/>
        </w:tabs>
        <w:jc w:val="both"/>
        <w:rPr>
          <w:lang w:val="nl-BE"/>
        </w:rPr>
      </w:pPr>
      <w:r w:rsidRPr="008130D7">
        <w:rPr>
          <w:lang w:val="nl-BE"/>
        </w:rPr>
        <w:t>Een leidraad</w:t>
      </w:r>
      <w:r w:rsidR="00DA1B6B">
        <w:rPr>
          <w:lang w:val="nl-BE"/>
        </w:rPr>
        <w:t xml:space="preserve"> als hulpmiddel om het periodiek verslag in te vullen </w:t>
      </w:r>
      <w:r w:rsidR="00643C43">
        <w:rPr>
          <w:lang w:val="nl-BE"/>
        </w:rPr>
        <w:t xml:space="preserve">kunt </w:t>
      </w:r>
      <w:r w:rsidR="005419BD">
        <w:rPr>
          <w:lang w:val="nl-BE"/>
        </w:rPr>
        <w:t xml:space="preserve">u </w:t>
      </w:r>
      <w:r w:rsidR="00643C43">
        <w:rPr>
          <w:lang w:val="nl-BE"/>
        </w:rPr>
        <w:t xml:space="preserve">eveneens downloaden via </w:t>
      </w:r>
      <w:r w:rsidR="007328C0">
        <w:rPr>
          <w:lang w:val="nl-BE"/>
        </w:rPr>
        <w:t>de website van de v</w:t>
      </w:r>
      <w:r w:rsidR="00DA1B6B">
        <w:rPr>
          <w:lang w:val="nl-BE"/>
        </w:rPr>
        <w:t>redegerechten West-Vlaanderen</w:t>
      </w:r>
      <w:r w:rsidRPr="008130D7">
        <w:rPr>
          <w:lang w:val="nl-BE"/>
        </w:rPr>
        <w:t xml:space="preserve"> onder</w:t>
      </w:r>
      <w:r w:rsidR="00DA1B6B">
        <w:rPr>
          <w:lang w:val="nl-BE"/>
        </w:rPr>
        <w:t xml:space="preserve"> de rubrieken ‘formulieren’ – ‘bewindvoering’ - </w:t>
      </w:r>
      <w:r w:rsidRPr="008130D7">
        <w:rPr>
          <w:lang w:val="nl-BE"/>
        </w:rPr>
        <w:t xml:space="preserve"> ‘handleiding en toelichting bij het jaarlijks verslag (over de persoon of goederen)</w:t>
      </w:r>
      <w:r w:rsidR="00DA1B6B">
        <w:rPr>
          <w:lang w:val="nl-BE"/>
        </w:rPr>
        <w:t>’</w:t>
      </w:r>
      <w:r w:rsidRPr="008130D7">
        <w:rPr>
          <w:lang w:val="nl-BE"/>
        </w:rPr>
        <w:t>.</w:t>
      </w:r>
      <w:r>
        <w:rPr>
          <w:lang w:val="nl-BE"/>
        </w:rPr>
        <w:t xml:space="preserve">  </w:t>
      </w:r>
    </w:p>
    <w:p w:rsidR="00643C43" w:rsidRDefault="00643C43" w:rsidP="001F2B2D">
      <w:pPr>
        <w:tabs>
          <w:tab w:val="left" w:pos="3300"/>
        </w:tabs>
        <w:jc w:val="both"/>
        <w:rPr>
          <w:lang w:val="nl-BE"/>
        </w:rPr>
      </w:pPr>
    </w:p>
    <w:p w:rsidR="00643C43" w:rsidRPr="001F2B2D" w:rsidRDefault="00643C43" w:rsidP="001F2B2D">
      <w:pPr>
        <w:tabs>
          <w:tab w:val="left" w:pos="3300"/>
        </w:tabs>
        <w:jc w:val="both"/>
        <w:rPr>
          <w:lang w:val="nl-BE"/>
        </w:rPr>
      </w:pPr>
    </w:p>
    <w:sectPr w:rsidR="00643C43" w:rsidRPr="001F2B2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3A" w:rsidRDefault="001D1C3A" w:rsidP="0041299B">
      <w:pPr>
        <w:spacing w:after="0" w:line="240" w:lineRule="auto"/>
      </w:pPr>
      <w:r>
        <w:separator/>
      </w:r>
    </w:p>
  </w:endnote>
  <w:endnote w:type="continuationSeparator" w:id="0">
    <w:p w:rsidR="001D1C3A" w:rsidRDefault="001D1C3A" w:rsidP="0041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32707647"/>
      <w:docPartObj>
        <w:docPartGallery w:val="Page Numbers (Bottom of Page)"/>
        <w:docPartUnique/>
      </w:docPartObj>
    </w:sdtPr>
    <w:sdtEndPr/>
    <w:sdtContent>
      <w:p w:rsidR="001D1C3A" w:rsidRPr="002209EF" w:rsidRDefault="001D1C3A">
        <w:pPr>
          <w:pStyle w:val="Voettekst"/>
          <w:jc w:val="right"/>
          <w:rPr>
            <w:sz w:val="20"/>
            <w:szCs w:val="20"/>
          </w:rPr>
        </w:pPr>
        <w:r w:rsidRPr="002209EF">
          <w:rPr>
            <w:sz w:val="20"/>
            <w:szCs w:val="20"/>
          </w:rPr>
          <w:fldChar w:fldCharType="begin"/>
        </w:r>
        <w:r w:rsidRPr="002209EF">
          <w:rPr>
            <w:sz w:val="20"/>
            <w:szCs w:val="20"/>
          </w:rPr>
          <w:instrText>PAGE   \* MERGEFORMAT</w:instrText>
        </w:r>
        <w:r w:rsidRPr="002209EF">
          <w:rPr>
            <w:sz w:val="20"/>
            <w:szCs w:val="20"/>
          </w:rPr>
          <w:fldChar w:fldCharType="separate"/>
        </w:r>
        <w:r w:rsidR="007328C0" w:rsidRPr="007328C0">
          <w:rPr>
            <w:noProof/>
            <w:sz w:val="20"/>
            <w:szCs w:val="20"/>
            <w:lang w:val="nl-NL"/>
          </w:rPr>
          <w:t>3</w:t>
        </w:r>
        <w:r w:rsidRPr="002209EF">
          <w:rPr>
            <w:sz w:val="20"/>
            <w:szCs w:val="20"/>
          </w:rPr>
          <w:fldChar w:fldCharType="end"/>
        </w:r>
      </w:p>
    </w:sdtContent>
  </w:sdt>
  <w:p w:rsidR="001D1C3A" w:rsidRPr="002209EF" w:rsidRDefault="001D1C3A" w:rsidP="0041299B">
    <w:pPr>
      <w:tabs>
        <w:tab w:val="left" w:pos="3300"/>
      </w:tabs>
      <w:jc w:val="both"/>
      <w:rPr>
        <w:sz w:val="20"/>
        <w:szCs w:val="20"/>
        <w:lang w:val="nl-BE"/>
      </w:rPr>
    </w:pPr>
    <w:r w:rsidRPr="002209EF">
      <w:rPr>
        <w:sz w:val="20"/>
        <w:szCs w:val="20"/>
        <w:lang w:val="nl-BE"/>
      </w:rPr>
      <w:t>Handleiding en toelichting bij de start van het mandaat als bewindvoerder</w:t>
    </w:r>
  </w:p>
  <w:p w:rsidR="001D1C3A" w:rsidRPr="002209EF" w:rsidRDefault="007328C0" w:rsidP="0041299B">
    <w:pPr>
      <w:tabs>
        <w:tab w:val="left" w:pos="3300"/>
      </w:tabs>
      <w:jc w:val="both"/>
      <w:rPr>
        <w:sz w:val="20"/>
        <w:szCs w:val="20"/>
        <w:lang w:val="nl-BE"/>
      </w:rPr>
    </w:pPr>
    <w:hyperlink r:id="rId1" w:history="1">
      <w:r w:rsidR="001D1C3A" w:rsidRPr="002209EF">
        <w:rPr>
          <w:rStyle w:val="Hyperlink"/>
          <w:rFonts w:eastAsiaTheme="minorEastAsia"/>
          <w:noProof/>
          <w:color w:val="auto"/>
          <w:sz w:val="20"/>
          <w:szCs w:val="20"/>
          <w:lang w:val="nl-BE" w:eastAsia="nl-BE"/>
        </w:rPr>
        <w:t>https://www.rechtbanken-tribunaux.be/nl/vredegerechten-west-vlaanderen</w:t>
      </w:r>
    </w:hyperlink>
  </w:p>
  <w:p w:rsidR="001D1C3A" w:rsidRPr="0041299B" w:rsidRDefault="001D1C3A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3A" w:rsidRDefault="001D1C3A" w:rsidP="0041299B">
      <w:pPr>
        <w:spacing w:after="0" w:line="240" w:lineRule="auto"/>
      </w:pPr>
      <w:r>
        <w:separator/>
      </w:r>
    </w:p>
  </w:footnote>
  <w:footnote w:type="continuationSeparator" w:id="0">
    <w:p w:rsidR="001D1C3A" w:rsidRDefault="001D1C3A" w:rsidP="0041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65EB"/>
    <w:multiLevelType w:val="hybridMultilevel"/>
    <w:tmpl w:val="68C26E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6AB2"/>
    <w:multiLevelType w:val="hybridMultilevel"/>
    <w:tmpl w:val="DCE03B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79E8"/>
    <w:multiLevelType w:val="hybridMultilevel"/>
    <w:tmpl w:val="0246A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750"/>
    <w:multiLevelType w:val="hybridMultilevel"/>
    <w:tmpl w:val="C93A4FE2"/>
    <w:lvl w:ilvl="0" w:tplc="F38039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12A34"/>
    <w:multiLevelType w:val="hybridMultilevel"/>
    <w:tmpl w:val="BA38AE9C"/>
    <w:lvl w:ilvl="0" w:tplc="EA627400">
      <w:start w:val="30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F456B"/>
    <w:multiLevelType w:val="hybridMultilevel"/>
    <w:tmpl w:val="B150D2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3BAA"/>
    <w:multiLevelType w:val="hybridMultilevel"/>
    <w:tmpl w:val="3658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29"/>
    <w:rsid w:val="00052CBE"/>
    <w:rsid w:val="00054E95"/>
    <w:rsid w:val="00090001"/>
    <w:rsid w:val="001D1C3A"/>
    <w:rsid w:val="001D4693"/>
    <w:rsid w:val="001F033F"/>
    <w:rsid w:val="001F2B2D"/>
    <w:rsid w:val="002209EF"/>
    <w:rsid w:val="002B7ABA"/>
    <w:rsid w:val="00343E2F"/>
    <w:rsid w:val="004025B1"/>
    <w:rsid w:val="0041299B"/>
    <w:rsid w:val="004910D7"/>
    <w:rsid w:val="00510131"/>
    <w:rsid w:val="00530B0A"/>
    <w:rsid w:val="005419BD"/>
    <w:rsid w:val="0055474A"/>
    <w:rsid w:val="005F0A89"/>
    <w:rsid w:val="0064271D"/>
    <w:rsid w:val="00643C43"/>
    <w:rsid w:val="006D664F"/>
    <w:rsid w:val="006E3AAB"/>
    <w:rsid w:val="007328C0"/>
    <w:rsid w:val="0074168F"/>
    <w:rsid w:val="00751016"/>
    <w:rsid w:val="007674EB"/>
    <w:rsid w:val="00791346"/>
    <w:rsid w:val="007A553B"/>
    <w:rsid w:val="007E6529"/>
    <w:rsid w:val="00800D07"/>
    <w:rsid w:val="008130D7"/>
    <w:rsid w:val="0082754F"/>
    <w:rsid w:val="0085519A"/>
    <w:rsid w:val="00873B21"/>
    <w:rsid w:val="00A7159B"/>
    <w:rsid w:val="00B7622A"/>
    <w:rsid w:val="00BB6C20"/>
    <w:rsid w:val="00BF74DD"/>
    <w:rsid w:val="00C529AB"/>
    <w:rsid w:val="00CA6ACA"/>
    <w:rsid w:val="00D37A11"/>
    <w:rsid w:val="00DA03A4"/>
    <w:rsid w:val="00DA1B6B"/>
    <w:rsid w:val="00DB7745"/>
    <w:rsid w:val="00E3716D"/>
    <w:rsid w:val="00E40F18"/>
    <w:rsid w:val="00EB5851"/>
    <w:rsid w:val="00F0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92F7919-4543-4E13-888B-967E7F8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12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6529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5101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BE" w:eastAsia="nl-NL"/>
    </w:rPr>
  </w:style>
  <w:style w:type="character" w:customStyle="1" w:styleId="VoetnoottekstChar">
    <w:name w:val="Voetnoottekst Char"/>
    <w:basedOn w:val="Standaardalinea-lettertype"/>
    <w:link w:val="Voetnoottekst"/>
    <w:rsid w:val="00510131"/>
    <w:rPr>
      <w:rFonts w:ascii="Calibri" w:eastAsia="Times New Roman" w:hAnsi="Calibri" w:cs="Times New Roman"/>
      <w:sz w:val="20"/>
      <w:szCs w:val="20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0D7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4129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412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99B"/>
  </w:style>
  <w:style w:type="paragraph" w:styleId="Voettekst">
    <w:name w:val="footer"/>
    <w:basedOn w:val="Standaard"/>
    <w:link w:val="VoettekstChar"/>
    <w:uiPriority w:val="99"/>
    <w:unhideWhenUsed/>
    <w:rsid w:val="00412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99B"/>
  </w:style>
  <w:style w:type="character" w:styleId="Hyperlink">
    <w:name w:val="Hyperlink"/>
    <w:basedOn w:val="Standaardalinea-lettertype"/>
    <w:uiPriority w:val="99"/>
    <w:unhideWhenUsed/>
    <w:rsid w:val="0041299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5101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chterlijkebeschermin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hterlijkebescherming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chterlijkebeschermin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hterlijkebescherming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chtbanken-tribunaux.be/nl/vredegerechten-west-vlaande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Vandamme Eveline</dc:creator>
  <cp:keywords/>
  <dc:description/>
  <cp:lastModifiedBy>Vandamme Eveline</cp:lastModifiedBy>
  <cp:revision>6</cp:revision>
  <cp:lastPrinted>2020-12-04T14:14:00Z</cp:lastPrinted>
  <dcterms:created xsi:type="dcterms:W3CDTF">2020-12-10T08:34:00Z</dcterms:created>
  <dcterms:modified xsi:type="dcterms:W3CDTF">2022-02-24T10:36:00Z</dcterms:modified>
</cp:coreProperties>
</file>