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94A" w:rsidRPr="00E31A3E" w:rsidRDefault="0039494A">
      <w:pPr>
        <w:tabs>
          <w:tab w:val="center" w:pos="4513"/>
        </w:tabs>
        <w:suppressAutoHyphens/>
        <w:spacing w:line="240" w:lineRule="atLeast"/>
        <w:jc w:val="both"/>
        <w:rPr>
          <w:rFonts w:ascii="Calibri" w:hAnsi="Calibri" w:cs="Harrington"/>
          <w:spacing w:val="-5"/>
          <w:sz w:val="40"/>
          <w:szCs w:val="40"/>
          <w:lang w:val="nl-BE"/>
        </w:rPr>
      </w:pPr>
      <w:r w:rsidRPr="00E31A3E">
        <w:rPr>
          <w:rFonts w:ascii="Calibri" w:hAnsi="Calibri" w:cs="Harrington"/>
          <w:b/>
          <w:bCs/>
          <w:spacing w:val="-5"/>
          <w:sz w:val="40"/>
          <w:szCs w:val="40"/>
          <w:lang w:val="en-US"/>
        </w:rPr>
        <w:tab/>
      </w:r>
      <w:r w:rsidRPr="00E31A3E">
        <w:rPr>
          <w:rFonts w:ascii="Calibri" w:hAnsi="Calibri" w:cs="Harrington"/>
          <w:b/>
          <w:bCs/>
          <w:spacing w:val="-5"/>
          <w:sz w:val="40"/>
          <w:szCs w:val="40"/>
          <w:lang w:val="nl-BE"/>
        </w:rPr>
        <w:t>V O L M A C H T</w:t>
      </w:r>
      <w:r w:rsidRPr="00E31A3E">
        <w:rPr>
          <w:rFonts w:ascii="Calibri" w:hAnsi="Calibri" w:cs="Harrington"/>
          <w:spacing w:val="-5"/>
          <w:sz w:val="40"/>
          <w:szCs w:val="40"/>
          <w:lang w:val="nl-BE"/>
        </w:rPr>
        <w:t xml:space="preserve"> </w:t>
      </w:r>
      <w:r w:rsidRPr="00E31A3E">
        <w:rPr>
          <w:rFonts w:ascii="Calibri" w:hAnsi="Calibri" w:cs="Harrington"/>
          <w:spacing w:val="-5"/>
          <w:sz w:val="40"/>
          <w:szCs w:val="40"/>
          <w:lang w:val="en-US"/>
        </w:rPr>
        <w:fldChar w:fldCharType="begin"/>
      </w:r>
      <w:r w:rsidRPr="00E31A3E">
        <w:rPr>
          <w:rFonts w:ascii="Calibri" w:hAnsi="Calibri" w:cs="Harrington"/>
          <w:spacing w:val="-5"/>
          <w:sz w:val="40"/>
          <w:szCs w:val="40"/>
          <w:lang w:val="nl-BE"/>
        </w:rPr>
        <w:instrText xml:space="preserve">PRIVATE </w:instrText>
      </w:r>
      <w:r w:rsidRPr="00E31A3E">
        <w:rPr>
          <w:rFonts w:ascii="Calibri" w:hAnsi="Calibri" w:cs="Harrington"/>
          <w:spacing w:val="-5"/>
          <w:sz w:val="40"/>
          <w:szCs w:val="40"/>
          <w:lang w:val="en-US"/>
        </w:rPr>
        <w:fldChar w:fldCharType="end"/>
      </w:r>
    </w:p>
    <w:p w:rsidR="0039494A" w:rsidRPr="00E31A3E" w:rsidRDefault="0039494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5"/>
          <w:sz w:val="40"/>
          <w:szCs w:val="40"/>
          <w:lang w:val="nl-BE"/>
        </w:rPr>
      </w:pPr>
    </w:p>
    <w:p w:rsidR="00E31A3E" w:rsidRPr="00E31A3E" w:rsidRDefault="00E31A3E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</w:p>
    <w:p w:rsidR="0039494A" w:rsidRPr="00E31A3E" w:rsidRDefault="0039494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  <w:r w:rsidRPr="00E31A3E">
        <w:rPr>
          <w:rFonts w:ascii="Calibri" w:hAnsi="Calibri" w:cs="Harrington"/>
          <w:spacing w:val="-3"/>
          <w:sz w:val="26"/>
          <w:szCs w:val="26"/>
          <w:lang w:val="nl-BE"/>
        </w:rPr>
        <w:t>A.R.</w:t>
      </w:r>
      <w:r w:rsidR="00ED4D53">
        <w:rPr>
          <w:rFonts w:ascii="Calibri" w:hAnsi="Calibri" w:cs="Harrington"/>
          <w:spacing w:val="-3"/>
          <w:sz w:val="26"/>
          <w:szCs w:val="26"/>
          <w:lang w:val="nl-BE"/>
        </w:rPr>
        <w:t xml:space="preserve">  </w:t>
      </w:r>
      <w:r w:rsidRPr="00E31A3E">
        <w:rPr>
          <w:rFonts w:ascii="Calibri" w:hAnsi="Calibri" w:cs="Harrington"/>
          <w:spacing w:val="-3"/>
          <w:sz w:val="26"/>
          <w:szCs w:val="26"/>
          <w:lang w:val="nl-BE"/>
        </w:rPr>
        <w:t xml:space="preserve"> . . . . . . . . . .</w:t>
      </w:r>
    </w:p>
    <w:p w:rsidR="0039494A" w:rsidRPr="00E31A3E" w:rsidRDefault="0039494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</w:p>
    <w:p w:rsidR="00ED4D53" w:rsidRDefault="00ED4D53">
      <w:pPr>
        <w:tabs>
          <w:tab w:val="right" w:leader="dot" w:pos="9026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</w:p>
    <w:p w:rsidR="0039494A" w:rsidRPr="00E31A3E" w:rsidRDefault="0039494A">
      <w:pPr>
        <w:tabs>
          <w:tab w:val="right" w:leader="dot" w:pos="9026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  <w:r w:rsidRPr="00E31A3E">
        <w:rPr>
          <w:rFonts w:ascii="Calibri" w:hAnsi="Calibri" w:cs="Harrington"/>
          <w:spacing w:val="-3"/>
          <w:sz w:val="26"/>
          <w:szCs w:val="26"/>
          <w:lang w:val="nl-BE"/>
        </w:rPr>
        <w:t xml:space="preserve">In zake : </w:t>
      </w:r>
      <w:r w:rsidRPr="00E31A3E">
        <w:rPr>
          <w:rFonts w:ascii="Calibri" w:hAnsi="Calibri" w:cs="Harrington"/>
          <w:spacing w:val="-3"/>
          <w:sz w:val="26"/>
          <w:szCs w:val="26"/>
          <w:lang w:val="nl-BE"/>
        </w:rPr>
        <w:tab/>
      </w:r>
    </w:p>
    <w:p w:rsidR="0039494A" w:rsidRDefault="0039494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</w:p>
    <w:p w:rsidR="00ED4D53" w:rsidRPr="00E31A3E" w:rsidRDefault="00ED4D53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</w:p>
    <w:p w:rsidR="0039494A" w:rsidRPr="00E31A3E" w:rsidRDefault="0039494A">
      <w:pPr>
        <w:tabs>
          <w:tab w:val="right" w:leader="dot" w:pos="9026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  <w:r w:rsidRPr="00E31A3E">
        <w:rPr>
          <w:rFonts w:ascii="Calibri" w:hAnsi="Calibri" w:cs="Harrington"/>
          <w:spacing w:val="-3"/>
          <w:sz w:val="26"/>
          <w:szCs w:val="26"/>
          <w:lang w:val="nl-BE"/>
        </w:rPr>
        <w:t xml:space="preserve">Tegen : </w:t>
      </w:r>
      <w:r w:rsidRPr="00E31A3E">
        <w:rPr>
          <w:rFonts w:ascii="Calibri" w:hAnsi="Calibri" w:cs="Harrington"/>
          <w:spacing w:val="-3"/>
          <w:sz w:val="26"/>
          <w:szCs w:val="26"/>
          <w:lang w:val="nl-BE"/>
        </w:rPr>
        <w:tab/>
      </w:r>
    </w:p>
    <w:p w:rsidR="0039494A" w:rsidRPr="00E31A3E" w:rsidRDefault="0039494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</w:p>
    <w:p w:rsidR="0039494A" w:rsidRPr="00E31A3E" w:rsidRDefault="0039494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</w:p>
    <w:p w:rsidR="00ED4D53" w:rsidRDefault="00ED4D53">
      <w:pPr>
        <w:tabs>
          <w:tab w:val="right" w:leader="dot" w:pos="9026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</w:p>
    <w:p w:rsidR="00ED4D53" w:rsidRDefault="00ED4D53">
      <w:pPr>
        <w:tabs>
          <w:tab w:val="right" w:leader="dot" w:pos="9026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</w:p>
    <w:p w:rsidR="0039494A" w:rsidRPr="00E31A3E" w:rsidRDefault="00E31A3E">
      <w:pPr>
        <w:tabs>
          <w:tab w:val="right" w:leader="dot" w:pos="9026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  <w:r>
        <w:rPr>
          <w:rFonts w:ascii="Calibri" w:hAnsi="Calibri" w:cs="Harrington"/>
          <w:spacing w:val="-3"/>
          <w:sz w:val="26"/>
          <w:szCs w:val="26"/>
          <w:lang w:val="nl-BE"/>
        </w:rPr>
        <w:t>O</w:t>
      </w:r>
      <w:r w:rsidR="0039494A" w:rsidRPr="00E31A3E">
        <w:rPr>
          <w:rFonts w:ascii="Calibri" w:hAnsi="Calibri" w:cs="Harrington"/>
          <w:spacing w:val="-3"/>
          <w:sz w:val="26"/>
          <w:szCs w:val="26"/>
          <w:lang w:val="nl-BE"/>
        </w:rPr>
        <w:t xml:space="preserve">ndergetekende , </w:t>
      </w:r>
      <w:r w:rsidR="0039494A" w:rsidRPr="00E31A3E">
        <w:rPr>
          <w:rFonts w:ascii="Calibri" w:hAnsi="Calibri" w:cs="Harrington"/>
          <w:spacing w:val="-3"/>
          <w:sz w:val="26"/>
          <w:szCs w:val="26"/>
          <w:lang w:val="nl-BE"/>
        </w:rPr>
        <w:tab/>
        <w:t>geef</w:t>
      </w:r>
      <w:r w:rsidR="00ED4D53">
        <w:rPr>
          <w:rFonts w:ascii="Calibri" w:hAnsi="Calibri" w:cs="Harrington"/>
          <w:spacing w:val="-3"/>
          <w:sz w:val="26"/>
          <w:szCs w:val="26"/>
          <w:lang w:val="nl-BE"/>
        </w:rPr>
        <w:t>t</w:t>
      </w:r>
      <w:r w:rsidR="0039494A" w:rsidRPr="00E31A3E">
        <w:rPr>
          <w:rFonts w:ascii="Calibri" w:hAnsi="Calibri" w:cs="Harrington"/>
          <w:spacing w:val="-3"/>
          <w:sz w:val="26"/>
          <w:szCs w:val="26"/>
          <w:lang w:val="nl-BE"/>
        </w:rPr>
        <w:t xml:space="preserve"> </w:t>
      </w:r>
    </w:p>
    <w:p w:rsidR="0039494A" w:rsidRPr="00E31A3E" w:rsidRDefault="0039494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</w:p>
    <w:p w:rsidR="0039494A" w:rsidRPr="00E31A3E" w:rsidRDefault="0039494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</w:p>
    <w:p w:rsidR="0039494A" w:rsidRPr="00E31A3E" w:rsidRDefault="0039494A">
      <w:pPr>
        <w:tabs>
          <w:tab w:val="right" w:leader="dot" w:pos="9026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  <w:r w:rsidRPr="00E31A3E">
        <w:rPr>
          <w:rFonts w:ascii="Calibri" w:hAnsi="Calibri" w:cs="Harrington"/>
          <w:spacing w:val="-3"/>
          <w:sz w:val="26"/>
          <w:szCs w:val="26"/>
          <w:lang w:val="nl-BE"/>
        </w:rPr>
        <w:t xml:space="preserve">volmacht aan mijn </w:t>
      </w:r>
      <w:r w:rsidRPr="00E31A3E">
        <w:rPr>
          <w:rFonts w:ascii="Calibri" w:hAnsi="Calibri" w:cs="Harrington"/>
          <w:spacing w:val="-3"/>
          <w:sz w:val="26"/>
          <w:szCs w:val="26"/>
          <w:lang w:val="nl-BE"/>
        </w:rPr>
        <w:tab/>
      </w:r>
      <w:r w:rsidR="00ED4D53">
        <w:rPr>
          <w:rFonts w:ascii="Calibri" w:hAnsi="Calibri" w:cs="Harrington"/>
          <w:spacing w:val="-3"/>
          <w:sz w:val="26"/>
          <w:szCs w:val="26"/>
          <w:lang w:val="nl-BE"/>
        </w:rPr>
        <w:t xml:space="preserve">(verwantschap) </w:t>
      </w:r>
      <w:r w:rsidRPr="00E31A3E">
        <w:rPr>
          <w:rFonts w:ascii="Calibri" w:hAnsi="Calibri" w:cs="Harrington"/>
          <w:spacing w:val="-3"/>
          <w:sz w:val="26"/>
          <w:szCs w:val="26"/>
          <w:lang w:val="nl-BE"/>
        </w:rPr>
        <w:t>te weten</w:t>
      </w:r>
    </w:p>
    <w:p w:rsidR="0039494A" w:rsidRPr="00E31A3E" w:rsidRDefault="0039494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</w:p>
    <w:p w:rsidR="0039494A" w:rsidRPr="00E31A3E" w:rsidRDefault="0039494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</w:p>
    <w:p w:rsidR="0039494A" w:rsidRPr="00E31A3E" w:rsidRDefault="00ED4D53">
      <w:pPr>
        <w:tabs>
          <w:tab w:val="right" w:leader="dot" w:pos="9026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  <w:r>
        <w:rPr>
          <w:rFonts w:ascii="Calibri" w:hAnsi="Calibri" w:cs="Harrington"/>
          <w:spacing w:val="-3"/>
          <w:sz w:val="26"/>
          <w:szCs w:val="26"/>
          <w:lang w:val="nl-BE"/>
        </w:rPr>
        <w:t>M</w:t>
      </w:r>
      <w:r w:rsidR="0039494A" w:rsidRPr="00E31A3E">
        <w:rPr>
          <w:rFonts w:ascii="Calibri" w:hAnsi="Calibri" w:cs="Harrington"/>
          <w:spacing w:val="-3"/>
          <w:sz w:val="26"/>
          <w:szCs w:val="26"/>
          <w:lang w:val="nl-BE"/>
        </w:rPr>
        <w:tab/>
      </w:r>
    </w:p>
    <w:p w:rsidR="0039494A" w:rsidRPr="00E31A3E" w:rsidRDefault="0039494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  <w:r w:rsidRPr="00E31A3E">
        <w:rPr>
          <w:rFonts w:ascii="Calibri" w:hAnsi="Calibri" w:cs="Harrington"/>
          <w:spacing w:val="-3"/>
          <w:sz w:val="26"/>
          <w:szCs w:val="26"/>
          <w:lang w:val="nl-BE"/>
        </w:rPr>
        <w:t xml:space="preserve"> </w:t>
      </w:r>
    </w:p>
    <w:p w:rsidR="0039494A" w:rsidRPr="00E31A3E" w:rsidRDefault="0039494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</w:p>
    <w:p w:rsidR="0039494A" w:rsidRPr="00E31A3E" w:rsidRDefault="0039494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  <w:r w:rsidRPr="00E31A3E">
        <w:rPr>
          <w:rFonts w:ascii="Calibri" w:hAnsi="Calibri" w:cs="Harrington"/>
          <w:spacing w:val="-3"/>
          <w:sz w:val="26"/>
          <w:szCs w:val="26"/>
          <w:lang w:val="nl-BE"/>
        </w:rPr>
        <w:t>om me te vertegenwoordigen op de zitting van de heer Vrederechter van het</w:t>
      </w:r>
    </w:p>
    <w:p w:rsidR="0039494A" w:rsidRDefault="0039494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</w:p>
    <w:p w:rsidR="00ED4D53" w:rsidRPr="00E31A3E" w:rsidRDefault="00ED4D53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</w:p>
    <w:p w:rsidR="0039494A" w:rsidRPr="00E31A3E" w:rsidRDefault="0039494A">
      <w:pPr>
        <w:tabs>
          <w:tab w:val="right" w:leader="dot" w:pos="9026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  <w:r w:rsidRPr="00E31A3E">
        <w:rPr>
          <w:rFonts w:ascii="Calibri" w:hAnsi="Calibri" w:cs="Harrington"/>
          <w:spacing w:val="-3"/>
          <w:sz w:val="26"/>
          <w:szCs w:val="26"/>
          <w:lang w:val="nl-BE"/>
        </w:rPr>
        <w:t xml:space="preserve">kanton Vorst van </w:t>
      </w:r>
      <w:r w:rsidRPr="00E31A3E">
        <w:rPr>
          <w:rFonts w:ascii="Calibri" w:hAnsi="Calibri" w:cs="Harrington"/>
          <w:spacing w:val="-3"/>
          <w:sz w:val="26"/>
          <w:szCs w:val="26"/>
          <w:lang w:val="nl-BE"/>
        </w:rPr>
        <w:tab/>
      </w:r>
    </w:p>
    <w:p w:rsidR="0039494A" w:rsidRPr="00E31A3E" w:rsidRDefault="0039494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</w:p>
    <w:p w:rsidR="0039494A" w:rsidRPr="00E31A3E" w:rsidRDefault="0039494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</w:p>
    <w:p w:rsidR="0039494A" w:rsidRPr="00E31A3E" w:rsidRDefault="0039494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</w:p>
    <w:p w:rsidR="0039494A" w:rsidRPr="00E31A3E" w:rsidRDefault="0039494A">
      <w:pPr>
        <w:tabs>
          <w:tab w:val="right" w:pos="9026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  <w:r w:rsidRPr="00E31A3E">
        <w:rPr>
          <w:rFonts w:ascii="Calibri" w:hAnsi="Calibri" w:cs="Harrington"/>
          <w:spacing w:val="-3"/>
          <w:sz w:val="26"/>
          <w:szCs w:val="26"/>
          <w:lang w:val="nl-BE"/>
        </w:rPr>
        <w:tab/>
        <w:t xml:space="preserve">. . . . . . . . . . . . ,  . . . . . . . . . . . . . . . . . </w:t>
      </w:r>
    </w:p>
    <w:p w:rsidR="0039494A" w:rsidRPr="00E31A3E" w:rsidRDefault="0039494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</w:p>
    <w:p w:rsidR="0039494A" w:rsidRPr="00E31A3E" w:rsidRDefault="0039494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</w:p>
    <w:p w:rsidR="0039494A" w:rsidRPr="00E31A3E" w:rsidRDefault="0039494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</w:p>
    <w:p w:rsidR="0039494A" w:rsidRPr="00E31A3E" w:rsidRDefault="0039494A">
      <w:pPr>
        <w:tabs>
          <w:tab w:val="right" w:pos="9026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  <w:r w:rsidRPr="00E31A3E">
        <w:rPr>
          <w:rFonts w:ascii="Calibri" w:hAnsi="Calibri" w:cs="Harrington"/>
          <w:spacing w:val="-3"/>
          <w:sz w:val="26"/>
          <w:szCs w:val="26"/>
          <w:lang w:val="nl-BE"/>
        </w:rPr>
        <w:tab/>
        <w:t xml:space="preserve">. . . . . . . . . . . . . . . . . . . . . . . </w:t>
      </w:r>
      <w:r w:rsidRPr="00ED4D53">
        <w:rPr>
          <w:rFonts w:ascii="Calibri" w:hAnsi="Calibri" w:cs="Harrington"/>
          <w:spacing w:val="-3"/>
          <w:sz w:val="18"/>
          <w:szCs w:val="18"/>
          <w:lang w:val="nl-BE"/>
        </w:rPr>
        <w:t>[handtekening]</w:t>
      </w:r>
    </w:p>
    <w:p w:rsidR="0039494A" w:rsidRPr="00E31A3E" w:rsidRDefault="0039494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</w:p>
    <w:p w:rsidR="0039494A" w:rsidRPr="00E31A3E" w:rsidRDefault="0039494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</w:p>
    <w:p w:rsidR="0039494A" w:rsidRPr="00E31A3E" w:rsidRDefault="0039494A">
      <w:pPr>
        <w:tabs>
          <w:tab w:val="left" w:pos="-720"/>
        </w:tabs>
        <w:suppressAutoHyphens/>
        <w:spacing w:line="240" w:lineRule="atLeast"/>
        <w:jc w:val="both"/>
        <w:rPr>
          <w:rFonts w:ascii="Calibri" w:hAnsi="Calibri" w:cs="Harrington"/>
          <w:spacing w:val="-3"/>
          <w:sz w:val="26"/>
          <w:szCs w:val="26"/>
          <w:lang w:val="nl-BE"/>
        </w:rPr>
      </w:pPr>
      <w:r w:rsidRPr="00E31A3E">
        <w:rPr>
          <w:rFonts w:ascii="Calibri" w:hAnsi="Calibri" w:cs="Harrington"/>
          <w:b/>
          <w:bCs/>
          <w:spacing w:val="-3"/>
          <w:sz w:val="26"/>
          <w:szCs w:val="26"/>
          <w:lang w:val="nl-BE"/>
        </w:rPr>
        <w:t xml:space="preserve">De volmacht kan enkel gegeven worden aan een echtgenoot of aan een bloed- of </w:t>
      </w:r>
      <w:bookmarkStart w:id="0" w:name="_GoBack"/>
      <w:bookmarkEnd w:id="0"/>
      <w:r w:rsidRPr="00E31A3E">
        <w:rPr>
          <w:rFonts w:ascii="Calibri" w:hAnsi="Calibri" w:cs="Harrington"/>
          <w:b/>
          <w:bCs/>
          <w:spacing w:val="-3"/>
          <w:sz w:val="26"/>
          <w:szCs w:val="26"/>
          <w:lang w:val="nl-BE"/>
        </w:rPr>
        <w:t>aanverwant (art. 728 van het Gerechtelijk wetboek).</w:t>
      </w:r>
    </w:p>
    <w:sectPr w:rsidR="0039494A" w:rsidRPr="00E31A3E" w:rsidSect="0039494A"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94A" w:rsidRDefault="0039494A">
      <w:pPr>
        <w:spacing w:line="20" w:lineRule="exact"/>
        <w:rPr>
          <w:rFonts w:cstheme="minorBidi"/>
        </w:rPr>
      </w:pPr>
    </w:p>
  </w:endnote>
  <w:endnote w:type="continuationSeparator" w:id="0">
    <w:p w:rsidR="0039494A" w:rsidRDefault="0039494A" w:rsidP="0039494A">
      <w:r>
        <w:rPr>
          <w:rFonts w:cstheme="minorBidi"/>
        </w:rPr>
        <w:t xml:space="preserve"> </w:t>
      </w:r>
    </w:p>
  </w:endnote>
  <w:endnote w:type="continuationNotice" w:id="1">
    <w:p w:rsidR="0039494A" w:rsidRDefault="0039494A" w:rsidP="0039494A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94A" w:rsidRDefault="0039494A" w:rsidP="0039494A">
      <w:r>
        <w:rPr>
          <w:rFonts w:cstheme="minorBidi"/>
        </w:rPr>
        <w:separator/>
      </w:r>
    </w:p>
  </w:footnote>
  <w:footnote w:type="continuationSeparator" w:id="0">
    <w:p w:rsidR="0039494A" w:rsidRDefault="0039494A" w:rsidP="00394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95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4A"/>
    <w:rsid w:val="0039494A"/>
    <w:rsid w:val="00CB3B53"/>
    <w:rsid w:val="00E31A3E"/>
    <w:rsid w:val="00E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9494A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9494A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customStyle="1" w:styleId="inhopg1">
    <w:name w:val="inhopg 1"/>
    <w:basedOn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uiPriority w:val="99"/>
    <w:rPr>
      <w:rFonts w:cstheme="minorBidi"/>
    </w:rPr>
  </w:style>
  <w:style w:type="character" w:customStyle="1" w:styleId="EquationCaption">
    <w:name w:val="_Equation Caption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0"/>
    <w:lsdException w:name="index 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Pr>
      <w:rFonts w:cstheme="minorBidi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9494A"/>
    <w:rPr>
      <w:rFonts w:ascii="Courier" w:hAnsi="Courier" w:cs="Courier"/>
      <w:sz w:val="20"/>
      <w:szCs w:val="20"/>
    </w:rPr>
  </w:style>
  <w:style w:type="character" w:styleId="Eindnootmarkering">
    <w:name w:val="endnote reference"/>
    <w:basedOn w:val="Standaardalinea-lettertype"/>
    <w:uiPriority w:val="99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Pr>
      <w:rFonts w:cstheme="minorBidi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9494A"/>
    <w:rPr>
      <w:rFonts w:ascii="Courier" w:hAnsi="Courier" w:cs="Courier"/>
      <w:sz w:val="20"/>
      <w:szCs w:val="20"/>
    </w:rPr>
  </w:style>
  <w:style w:type="character" w:styleId="Voetnootmarkering">
    <w:name w:val="footnote reference"/>
    <w:basedOn w:val="Standaardalinea-lettertype"/>
    <w:uiPriority w:val="99"/>
    <w:rPr>
      <w:vertAlign w:val="superscript"/>
    </w:rPr>
  </w:style>
  <w:style w:type="paragraph" w:customStyle="1" w:styleId="inhopg1">
    <w:name w:val="inhopg 1"/>
    <w:basedOn w:val="Standaard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uiPriority w:val="99"/>
    <w:rPr>
      <w:rFonts w:cstheme="minorBidi"/>
    </w:rPr>
  </w:style>
  <w:style w:type="character" w:customStyle="1" w:styleId="EquationCaption">
    <w:name w:val="_Equation Caption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3D491D74.dotm</Template>
  <TotalTime>0</TotalTime>
  <Pages>1</Pages>
  <Words>125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Baele Jan</dc:creator>
  <cp:lastModifiedBy>De Clercq Patrick</cp:lastModifiedBy>
  <cp:revision>4</cp:revision>
  <dcterms:created xsi:type="dcterms:W3CDTF">2015-10-26T08:35:00Z</dcterms:created>
  <dcterms:modified xsi:type="dcterms:W3CDTF">2016-02-09T16:12:00Z</dcterms:modified>
</cp:coreProperties>
</file>