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D2" w:rsidRPr="00641AB2" w:rsidRDefault="00B40CD2" w:rsidP="0080439E">
      <w:pPr>
        <w:jc w:val="center"/>
        <w:rPr>
          <w:b/>
          <w:lang w:val="fr-FR"/>
        </w:rPr>
      </w:pPr>
      <w:r w:rsidRPr="00641AB2">
        <w:rPr>
          <w:b/>
          <w:lang w:val="fr-FR"/>
        </w:rPr>
        <w:t>DÉCLARATION DE LA VALEUR DE LA DEMANDE</w:t>
      </w:r>
      <w:r w:rsidR="00641F81">
        <w:rPr>
          <w:b/>
          <w:lang w:val="fr-FR"/>
        </w:rPr>
        <w:t xml:space="preserve"> </w:t>
      </w:r>
      <w:r w:rsidRPr="00641AB2">
        <w:rPr>
          <w:b/>
          <w:lang w:val="fr-FR"/>
        </w:rPr>
        <w:t>POUR LA FIXATION DU MONTANT DU DROIT DE MISE AU RÔLE</w:t>
      </w:r>
      <w:r w:rsidR="00641F81">
        <w:rPr>
          <w:b/>
          <w:lang w:val="fr-FR"/>
        </w:rPr>
        <w:t xml:space="preserve"> (déclaration pro-</w:t>
      </w:r>
      <w:proofErr w:type="spellStart"/>
      <w:r w:rsidR="00641F81">
        <w:rPr>
          <w:b/>
          <w:lang w:val="fr-FR"/>
        </w:rPr>
        <w:t>fisco</w:t>
      </w:r>
      <w:proofErr w:type="spellEnd"/>
      <w:r w:rsidR="00641F81">
        <w:rPr>
          <w:b/>
          <w:lang w:val="fr-FR"/>
        </w:rPr>
        <w:t>)</w:t>
      </w:r>
    </w:p>
    <w:p w:rsidR="0064002B" w:rsidRPr="003D3F72" w:rsidRDefault="00BA17D5" w:rsidP="00BA17D5">
      <w:pPr>
        <w:jc w:val="center"/>
        <w:rPr>
          <w:lang w:val="fr-FR"/>
        </w:rPr>
      </w:pPr>
      <w:r>
        <w:rPr>
          <w:lang w:val="fr-FR"/>
        </w:rPr>
        <w:t xml:space="preserve">A Madame, Monsieur le </w:t>
      </w:r>
      <w:r w:rsidR="005878BC">
        <w:rPr>
          <w:lang w:val="fr-FR"/>
        </w:rPr>
        <w:t>greffier</w:t>
      </w:r>
      <w:r>
        <w:rPr>
          <w:lang w:val="fr-FR"/>
        </w:rPr>
        <w:t xml:space="preserve"> </w:t>
      </w:r>
      <w:r w:rsidR="005878BC">
        <w:rPr>
          <w:lang w:val="fr-FR"/>
        </w:rPr>
        <w:t>de la</w:t>
      </w:r>
      <w:r w:rsidR="00B40CD2" w:rsidRPr="003D3F72">
        <w:rPr>
          <w:lang w:val="fr-FR"/>
        </w:rPr>
        <w:t xml:space="preserve"> </w:t>
      </w:r>
      <w:r w:rsidR="004D7E40" w:rsidRPr="003D3F72">
        <w:rPr>
          <w:lang w:val="fr-FR"/>
        </w:rPr>
        <w:t xml:space="preserve">Justice de Paix </w:t>
      </w:r>
      <w:r>
        <w:rPr>
          <w:lang w:val="fr-FR"/>
        </w:rPr>
        <w:t>de Forest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1843"/>
        <w:gridCol w:w="1985"/>
        <w:gridCol w:w="1701"/>
        <w:gridCol w:w="2551"/>
        <w:gridCol w:w="1843"/>
      </w:tblGrid>
      <w:tr w:rsidR="004267A2" w:rsidRPr="00946BF3" w:rsidTr="00AB5FE6">
        <w:tc>
          <w:tcPr>
            <w:tcW w:w="2660" w:type="dxa"/>
          </w:tcPr>
          <w:p w:rsidR="004267A2" w:rsidRPr="00126065" w:rsidRDefault="004267A2" w:rsidP="007F793E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>Donnée</w:t>
            </w:r>
            <w:r w:rsidR="0070793C">
              <w:rPr>
                <w:sz w:val="16"/>
                <w:szCs w:val="16"/>
                <w:lang w:val="fr-FR"/>
              </w:rPr>
              <w:t>s de la partie demanderesse</w:t>
            </w:r>
            <w:r w:rsidR="00946BF3">
              <w:rPr>
                <w:sz w:val="16"/>
                <w:szCs w:val="16"/>
                <w:lang w:val="fr-FR"/>
              </w:rPr>
              <w:t xml:space="preserve"> (1)</w:t>
            </w:r>
            <w:r w:rsidR="0070793C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70793C" w:rsidRDefault="007F793E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7F793E">
              <w:rPr>
                <w:sz w:val="18"/>
                <w:szCs w:val="18"/>
                <w:lang w:val="fr-FR"/>
              </w:rPr>
              <w:t xml:space="preserve">Type de </w:t>
            </w:r>
            <w:r w:rsidR="004267A2" w:rsidRPr="00126065">
              <w:rPr>
                <w:sz w:val="18"/>
                <w:szCs w:val="18"/>
                <w:lang w:val="fr-FR"/>
              </w:rPr>
              <w:t>demande</w:t>
            </w:r>
            <w:r w:rsidR="004267A2" w:rsidRPr="00126065">
              <w:rPr>
                <w:sz w:val="16"/>
                <w:szCs w:val="16"/>
                <w:lang w:val="fr-FR"/>
              </w:rPr>
              <w:t xml:space="preserve"> </w:t>
            </w:r>
          </w:p>
          <w:p w:rsidR="004267A2" w:rsidRPr="00126065" w:rsidRDefault="004267A2" w:rsidP="00946BF3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>(</w:t>
            </w:r>
            <w:r w:rsidR="00946BF3">
              <w:rPr>
                <w:sz w:val="16"/>
                <w:szCs w:val="16"/>
                <w:lang w:val="fr-FR"/>
              </w:rPr>
              <w:t>2</w:t>
            </w:r>
            <w:r w:rsidRPr="00126065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843" w:type="dxa"/>
          </w:tcPr>
          <w:p w:rsidR="004267A2" w:rsidRPr="00126065" w:rsidRDefault="004267A2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>Valeur estimée</w:t>
            </w:r>
          </w:p>
          <w:p w:rsidR="004267A2" w:rsidRPr="00126065" w:rsidRDefault="004267A2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>de la demande</w:t>
            </w:r>
          </w:p>
          <w:p w:rsidR="004267A2" w:rsidRPr="00126065" w:rsidRDefault="0070793C" w:rsidP="00946BF3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[euros] </w:t>
            </w:r>
          </w:p>
        </w:tc>
        <w:tc>
          <w:tcPr>
            <w:tcW w:w="1985" w:type="dxa"/>
          </w:tcPr>
          <w:p w:rsidR="004267A2" w:rsidRPr="00126065" w:rsidRDefault="004267A2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>Gratuité totale</w:t>
            </w:r>
          </w:p>
          <w:p w:rsidR="004267A2" w:rsidRPr="00126065" w:rsidRDefault="004267A2" w:rsidP="00946BF3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 xml:space="preserve">ou partielle </w:t>
            </w:r>
            <w:r w:rsidR="00946BF3">
              <w:rPr>
                <w:sz w:val="16"/>
                <w:szCs w:val="16"/>
                <w:lang w:val="fr-FR"/>
              </w:rPr>
              <w:t>(3)</w:t>
            </w:r>
          </w:p>
        </w:tc>
        <w:tc>
          <w:tcPr>
            <w:tcW w:w="1701" w:type="dxa"/>
          </w:tcPr>
          <w:p w:rsidR="004267A2" w:rsidRPr="00126065" w:rsidRDefault="004267A2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 xml:space="preserve">Date </w:t>
            </w:r>
          </w:p>
        </w:tc>
        <w:tc>
          <w:tcPr>
            <w:tcW w:w="2551" w:type="dxa"/>
          </w:tcPr>
          <w:p w:rsidR="004267A2" w:rsidRPr="00126065" w:rsidRDefault="00126065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 xml:space="preserve">Signature de la </w:t>
            </w:r>
            <w:r w:rsidR="004267A2" w:rsidRPr="00126065">
              <w:rPr>
                <w:sz w:val="16"/>
                <w:szCs w:val="16"/>
                <w:lang w:val="fr-FR"/>
              </w:rPr>
              <w:t>partie demanderesse</w:t>
            </w:r>
            <w:r w:rsidR="00641F81">
              <w:rPr>
                <w:sz w:val="16"/>
                <w:szCs w:val="16"/>
                <w:lang w:val="fr-FR"/>
              </w:rPr>
              <w:t xml:space="preserve"> </w:t>
            </w:r>
            <w:r w:rsidR="004267A2" w:rsidRPr="00126065">
              <w:rPr>
                <w:sz w:val="16"/>
                <w:szCs w:val="16"/>
                <w:lang w:val="fr-FR"/>
              </w:rPr>
              <w:t>ou, le cas</w:t>
            </w:r>
          </w:p>
          <w:p w:rsidR="004267A2" w:rsidRPr="00126065" w:rsidRDefault="004267A2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>échéant, nom et</w:t>
            </w:r>
            <w:r w:rsidR="00641F81">
              <w:rPr>
                <w:sz w:val="16"/>
                <w:szCs w:val="16"/>
                <w:lang w:val="fr-FR"/>
              </w:rPr>
              <w:t xml:space="preserve"> </w:t>
            </w:r>
            <w:r w:rsidRPr="00126065">
              <w:rPr>
                <w:sz w:val="16"/>
                <w:szCs w:val="16"/>
                <w:lang w:val="fr-FR"/>
              </w:rPr>
              <w:t>signature du</w:t>
            </w:r>
          </w:p>
          <w:p w:rsidR="004267A2" w:rsidRPr="00126065" w:rsidRDefault="00946BF3" w:rsidP="00126065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représentant</w:t>
            </w:r>
          </w:p>
        </w:tc>
        <w:tc>
          <w:tcPr>
            <w:tcW w:w="1843" w:type="dxa"/>
          </w:tcPr>
          <w:p w:rsidR="004267A2" w:rsidRPr="00126065" w:rsidRDefault="004267A2" w:rsidP="00126065">
            <w:pPr>
              <w:jc w:val="center"/>
              <w:rPr>
                <w:sz w:val="16"/>
                <w:szCs w:val="16"/>
                <w:lang w:val="fr-FR"/>
              </w:rPr>
            </w:pPr>
            <w:r w:rsidRPr="00126065">
              <w:rPr>
                <w:sz w:val="16"/>
                <w:szCs w:val="16"/>
                <w:lang w:val="fr-FR"/>
              </w:rPr>
              <w:t>Droit de mise au</w:t>
            </w:r>
          </w:p>
          <w:p w:rsidR="00946BF3" w:rsidRDefault="00946BF3" w:rsidP="00126065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rôle [</w:t>
            </w:r>
            <w:r w:rsidR="004267A2" w:rsidRPr="00126065">
              <w:rPr>
                <w:sz w:val="16"/>
                <w:szCs w:val="16"/>
                <w:lang w:val="fr-FR"/>
              </w:rPr>
              <w:t>euros</w:t>
            </w:r>
            <w:r>
              <w:rPr>
                <w:sz w:val="16"/>
                <w:szCs w:val="16"/>
                <w:lang w:val="fr-FR"/>
              </w:rPr>
              <w:t>]</w:t>
            </w:r>
            <w:r w:rsidR="004267A2" w:rsidRPr="00126065">
              <w:rPr>
                <w:sz w:val="16"/>
                <w:szCs w:val="16"/>
                <w:lang w:val="fr-FR"/>
              </w:rPr>
              <w:t xml:space="preserve"> </w:t>
            </w:r>
          </w:p>
          <w:p w:rsidR="00946BF3" w:rsidRDefault="004267A2" w:rsidP="00126065">
            <w:pPr>
              <w:jc w:val="center"/>
              <w:rPr>
                <w:b/>
                <w:i/>
                <w:sz w:val="16"/>
                <w:szCs w:val="16"/>
                <w:u w:val="single"/>
                <w:lang w:val="fr-FR"/>
              </w:rPr>
            </w:pPr>
            <w:r w:rsidRPr="00641F81">
              <w:rPr>
                <w:b/>
                <w:i/>
                <w:sz w:val="16"/>
                <w:szCs w:val="16"/>
                <w:u w:val="single"/>
                <w:lang w:val="fr-FR"/>
              </w:rPr>
              <w:t>(à</w:t>
            </w:r>
            <w:r w:rsidR="00946BF3">
              <w:rPr>
                <w:b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r w:rsidRPr="00641F81">
              <w:rPr>
                <w:b/>
                <w:i/>
                <w:sz w:val="16"/>
                <w:szCs w:val="16"/>
                <w:u w:val="single"/>
                <w:lang w:val="fr-FR"/>
              </w:rPr>
              <w:t xml:space="preserve">compléter </w:t>
            </w:r>
          </w:p>
          <w:p w:rsidR="004267A2" w:rsidRPr="00126065" w:rsidRDefault="004267A2" w:rsidP="00946BF3">
            <w:pPr>
              <w:jc w:val="center"/>
              <w:rPr>
                <w:sz w:val="16"/>
                <w:szCs w:val="16"/>
                <w:lang w:val="fr-FR"/>
              </w:rPr>
            </w:pPr>
            <w:r w:rsidRPr="00641F81">
              <w:rPr>
                <w:b/>
                <w:i/>
                <w:sz w:val="16"/>
                <w:szCs w:val="16"/>
                <w:u w:val="single"/>
                <w:lang w:val="fr-FR"/>
              </w:rPr>
              <w:t xml:space="preserve">par </w:t>
            </w:r>
            <w:proofErr w:type="spellStart"/>
            <w:r w:rsidRPr="00641F81">
              <w:rPr>
                <w:b/>
                <w:i/>
                <w:sz w:val="16"/>
                <w:szCs w:val="16"/>
                <w:u w:val="single"/>
                <w:lang w:val="fr-FR"/>
              </w:rPr>
              <w:t>legreffe</w:t>
            </w:r>
            <w:proofErr w:type="spellEnd"/>
            <w:r w:rsidRPr="00641F81">
              <w:rPr>
                <w:b/>
                <w:i/>
                <w:sz w:val="16"/>
                <w:szCs w:val="16"/>
                <w:u w:val="single"/>
                <w:lang w:val="fr-FR"/>
              </w:rPr>
              <w:t>)</w:t>
            </w:r>
          </w:p>
        </w:tc>
      </w:tr>
      <w:tr w:rsidR="004267A2" w:rsidRPr="00946BF3" w:rsidTr="00AB5FE6">
        <w:tc>
          <w:tcPr>
            <w:tcW w:w="2660" w:type="dxa"/>
          </w:tcPr>
          <w:p w:rsidR="00C840F8" w:rsidRDefault="00C840F8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985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70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</w:tr>
      <w:tr w:rsidR="004267A2" w:rsidRPr="00946BF3" w:rsidTr="00AB5FE6">
        <w:tc>
          <w:tcPr>
            <w:tcW w:w="2660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985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70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</w:tr>
      <w:tr w:rsidR="004267A2" w:rsidRPr="00946BF3" w:rsidTr="00AB5FE6">
        <w:tc>
          <w:tcPr>
            <w:tcW w:w="2660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985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70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4267A2" w:rsidRDefault="004267A2" w:rsidP="00C840F8">
            <w:pPr>
              <w:spacing w:before="360" w:after="240"/>
              <w:rPr>
                <w:lang w:val="fr-FR"/>
              </w:rPr>
            </w:pPr>
          </w:p>
        </w:tc>
      </w:tr>
      <w:tr w:rsidR="009B0F0A" w:rsidRPr="00946BF3" w:rsidTr="00BA17D5">
        <w:tc>
          <w:tcPr>
            <w:tcW w:w="2660" w:type="dxa"/>
          </w:tcPr>
          <w:p w:rsidR="009B0F0A" w:rsidRDefault="009B0F0A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</w:tcPr>
          <w:p w:rsidR="009B0F0A" w:rsidRDefault="009B0F0A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9B0F0A" w:rsidRDefault="009B0F0A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F0A" w:rsidRDefault="009B0F0A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F0A" w:rsidRDefault="009B0F0A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B0F0A" w:rsidRDefault="009B0F0A" w:rsidP="00C840F8">
            <w:pPr>
              <w:spacing w:before="360" w:after="240"/>
              <w:rPr>
                <w:lang w:val="fr-FR"/>
              </w:rPr>
            </w:pPr>
          </w:p>
        </w:tc>
        <w:tc>
          <w:tcPr>
            <w:tcW w:w="1843" w:type="dxa"/>
          </w:tcPr>
          <w:p w:rsidR="009B0F0A" w:rsidRDefault="009B0F0A" w:rsidP="00C840F8">
            <w:pPr>
              <w:spacing w:before="360" w:after="240"/>
              <w:rPr>
                <w:lang w:val="fr-FR"/>
              </w:rPr>
            </w:pPr>
          </w:p>
        </w:tc>
      </w:tr>
      <w:tr w:rsidR="00402900" w:rsidRPr="0070793C" w:rsidTr="00BA17D5">
        <w:trPr>
          <w:gridBefore w:val="3"/>
          <w:wBefore w:w="7054" w:type="dxa"/>
        </w:trPr>
        <w:tc>
          <w:tcPr>
            <w:tcW w:w="6237" w:type="dxa"/>
            <w:gridSpan w:val="3"/>
            <w:tcBorders>
              <w:left w:val="nil"/>
              <w:bottom w:val="nil"/>
            </w:tcBorders>
          </w:tcPr>
          <w:p w:rsidR="00402900" w:rsidRDefault="00BA17D5" w:rsidP="00224E7E">
            <w:pPr>
              <w:spacing w:before="240" w:after="240"/>
              <w:rPr>
                <w:lang w:val="fr-FR"/>
              </w:rPr>
            </w:pPr>
            <w:r w:rsidRPr="00641F81">
              <w:rPr>
                <w:b/>
                <w:i/>
                <w:u w:val="single"/>
                <w:lang w:val="fr-FR"/>
              </w:rPr>
              <w:t>à</w:t>
            </w:r>
            <w:r w:rsidR="00402900" w:rsidRPr="00641F81">
              <w:rPr>
                <w:b/>
                <w:i/>
                <w:u w:val="single"/>
                <w:lang w:val="fr-FR"/>
              </w:rPr>
              <w:t xml:space="preserve"> compléter par le greffe</w:t>
            </w:r>
            <w:r w:rsidR="00402900" w:rsidRPr="00BA17D5">
              <w:rPr>
                <w:b/>
                <w:i/>
                <w:lang w:val="fr-FR"/>
              </w:rPr>
              <w:t xml:space="preserve"> :</w:t>
            </w:r>
            <w:r w:rsidR="00402900" w:rsidRPr="00FF07F6">
              <w:rPr>
                <w:b/>
                <w:lang w:val="fr-FR"/>
              </w:rPr>
              <w:t xml:space="preserve"> Total du ou des droits de mise au rôle</w:t>
            </w:r>
            <w:r w:rsidR="00402900" w:rsidRPr="00402900">
              <w:rPr>
                <w:lang w:val="fr-FR"/>
              </w:rPr>
              <w:t xml:space="preserve"> :</w:t>
            </w:r>
          </w:p>
        </w:tc>
        <w:tc>
          <w:tcPr>
            <w:tcW w:w="1843" w:type="dxa"/>
          </w:tcPr>
          <w:p w:rsidR="00402900" w:rsidRDefault="00402900" w:rsidP="00224E7E">
            <w:pPr>
              <w:spacing w:before="240" w:after="240"/>
              <w:rPr>
                <w:lang w:val="fr-FR"/>
              </w:rPr>
            </w:pPr>
          </w:p>
        </w:tc>
      </w:tr>
    </w:tbl>
    <w:p w:rsidR="00641F81" w:rsidRDefault="00641F81" w:rsidP="00215F19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946BF3" w:rsidRDefault="00946BF3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>(1</w:t>
      </w:r>
      <w:r w:rsidR="0070793C" w:rsidRPr="0070793C">
        <w:rPr>
          <w:rFonts w:ascii="Calibri" w:eastAsia="Times New Roman" w:hAnsi="Calibri" w:cs="Calibri"/>
          <w:b/>
          <w:sz w:val="16"/>
          <w:szCs w:val="16"/>
          <w:lang w:val="fr-FR" w:eastAsia="nl-NL"/>
        </w:rPr>
        <w:t>)</w:t>
      </w: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 xml:space="preserve"> données d’identification de la partie demanderesse :</w:t>
      </w:r>
    </w:p>
    <w:p w:rsidR="00946BF3" w:rsidRDefault="00946BF3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ab/>
        <w:t>- nom et prénom pour personne physique</w:t>
      </w:r>
    </w:p>
    <w:p w:rsidR="00946BF3" w:rsidRDefault="00946BF3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ab/>
        <w:t>- nom et forme juridique pour personne morale</w:t>
      </w:r>
    </w:p>
    <w:p w:rsidR="00946BF3" w:rsidRDefault="00946BF3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</w:p>
    <w:p w:rsidR="0070793C" w:rsidRDefault="00946BF3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>(2)</w:t>
      </w:r>
      <w:r w:rsidR="0070793C">
        <w:rPr>
          <w:rFonts w:ascii="Calibri" w:eastAsia="Times New Roman" w:hAnsi="Calibri" w:cs="Calibri"/>
          <w:b/>
          <w:sz w:val="16"/>
          <w:szCs w:val="16"/>
          <w:lang w:val="fr-FR" w:eastAsia="nl-NL"/>
        </w:rPr>
        <w:t xml:space="preserve"> </w:t>
      </w:r>
    </w:p>
    <w:p w:rsidR="0070793C" w:rsidRDefault="0070793C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 xml:space="preserve">Indiquer </w:t>
      </w:r>
      <w:r w:rsidRPr="0070793C">
        <w:rPr>
          <w:rFonts w:ascii="Calibri" w:eastAsia="Times New Roman" w:hAnsi="Calibri" w:cs="Calibri"/>
          <w:b/>
          <w:sz w:val="20"/>
          <w:szCs w:val="20"/>
          <w:lang w:val="fr-FR" w:eastAsia="nl-NL"/>
        </w:rPr>
        <w:t>1</w:t>
      </w: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 xml:space="preserve">  =  une demande avec une valeur</w:t>
      </w:r>
    </w:p>
    <w:p w:rsidR="0070793C" w:rsidRDefault="0070793C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 xml:space="preserve">Indiquer </w:t>
      </w:r>
      <w:r w:rsidRPr="0070793C">
        <w:rPr>
          <w:rFonts w:ascii="Calibri" w:eastAsia="Times New Roman" w:hAnsi="Calibri" w:cs="Calibri"/>
          <w:b/>
          <w:sz w:val="20"/>
          <w:szCs w:val="20"/>
          <w:lang w:val="fr-FR" w:eastAsia="nl-NL"/>
        </w:rPr>
        <w:t>2</w:t>
      </w:r>
      <w:r>
        <w:rPr>
          <w:rFonts w:ascii="Calibri" w:eastAsia="Times New Roman" w:hAnsi="Calibri" w:cs="Calibri"/>
          <w:b/>
          <w:sz w:val="20"/>
          <w:szCs w:val="20"/>
          <w:lang w:val="fr-FR" w:eastAsia="nl-NL"/>
        </w:rPr>
        <w:t xml:space="preserve"> </w:t>
      </w: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 xml:space="preserve"> =  une demande qui n’est pas évaluable en argent</w:t>
      </w:r>
    </w:p>
    <w:p w:rsidR="0070793C" w:rsidRPr="0070793C" w:rsidRDefault="0070793C" w:rsidP="0070793C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 xml:space="preserve">Indiquer </w:t>
      </w:r>
      <w:r w:rsidRPr="0070793C">
        <w:rPr>
          <w:rFonts w:ascii="Calibri" w:eastAsia="Times New Roman" w:hAnsi="Calibri" w:cs="Calibri"/>
          <w:b/>
          <w:sz w:val="20"/>
          <w:szCs w:val="20"/>
          <w:lang w:val="fr-FR" w:eastAsia="nl-NL"/>
        </w:rPr>
        <w:t>3</w:t>
      </w:r>
      <w:r>
        <w:rPr>
          <w:rFonts w:ascii="Calibri" w:eastAsia="Times New Roman" w:hAnsi="Calibri" w:cs="Calibri"/>
          <w:b/>
          <w:sz w:val="20"/>
          <w:szCs w:val="20"/>
          <w:lang w:val="fr-FR" w:eastAsia="nl-NL"/>
        </w:rPr>
        <w:t xml:space="preserve"> </w:t>
      </w: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>=  une demande exemptée du paiement du droit de mise au rôle sur la base des articles du Code des droits d’enregistrement, d’hypothèque et de greffe (veuillez cocher ou compléter ci-dessous)</w:t>
      </w:r>
    </w:p>
    <w:p w:rsidR="0064002B" w:rsidRDefault="0064002B" w:rsidP="00215F19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946BF3" w:rsidRDefault="00946BF3" w:rsidP="00215F19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</w:p>
    <w:p w:rsidR="0064002B" w:rsidRDefault="00946BF3" w:rsidP="00215F19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>(</w:t>
      </w: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>3</w:t>
      </w:r>
      <w:r>
        <w:rPr>
          <w:rFonts w:ascii="Calibri" w:eastAsia="Times New Roman" w:hAnsi="Calibri" w:cs="Calibri"/>
          <w:b/>
          <w:sz w:val="16"/>
          <w:szCs w:val="16"/>
          <w:lang w:val="fr-FR" w:eastAsia="nl-NL"/>
        </w:rPr>
        <w:t>)</w:t>
      </w:r>
    </w:p>
    <w:p w:rsidR="00641F81" w:rsidRPr="00215F19" w:rsidRDefault="00641F81" w:rsidP="00215F19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tbl>
      <w:tblPr>
        <w:tblStyle w:val="Tabelraster"/>
        <w:tblpPr w:leftFromText="141" w:rightFromText="141" w:vertAnchor="text" w:horzAnchor="margin" w:tblpY="-2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8"/>
      </w:tblGrid>
      <w:tr w:rsidR="00E625E2" w:rsidRPr="0070793C" w:rsidTr="00E625E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2" w:rsidRPr="00641F81" w:rsidRDefault="00641F81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Il n’y a pas de droit dû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>: (</w:t>
            </w: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cocher ce qui est d’application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E625E2" w:rsidRPr="0070793C" w:rsidTr="00E6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Pr="00641F81" w:rsidRDefault="00E625E2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2" w:rsidRPr="00641F81" w:rsidRDefault="00641F81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malades mentaux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conformément à l’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>arti</w:t>
            </w: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 xml:space="preserve"> 162,18° </w:t>
            </w: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Enr</w:t>
            </w:r>
            <w:proofErr w:type="spellEnd"/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E625E2" w:rsidRPr="0070793C" w:rsidTr="00E6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Pr="00641F81" w:rsidRDefault="00E625E2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2" w:rsidRPr="00641F81" w:rsidRDefault="00641F81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rotection des incapables conformément à l’artic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641F81">
              <w:rPr>
                <w:rFonts w:ascii="Arial" w:hAnsi="Arial" w:cs="Arial"/>
                <w:sz w:val="20"/>
                <w:szCs w:val="20"/>
                <w:lang w:val="fr-FR"/>
              </w:rPr>
              <w:t>e 162,18° C</w:t>
            </w:r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Enr</w:t>
            </w:r>
            <w:proofErr w:type="spellEnd"/>
            <w:r w:rsidR="00E625E2" w:rsidRPr="00641F81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E625E2" w:rsidRPr="0070793C" w:rsidTr="00E6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Pr="00641F81" w:rsidRDefault="00E625E2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2" w:rsidRPr="0064002B" w:rsidRDefault="00641F81" w:rsidP="0064002B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assistance judiciaire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conformément à l’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>arti</w:t>
            </w: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 xml:space="preserve"> 162,38° e</w:t>
            </w:r>
            <w:r w:rsidR="0064002B" w:rsidRPr="0064002B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 xml:space="preserve"> 39° </w:t>
            </w:r>
            <w:r w:rsidR="0064002B" w:rsidRPr="0064002B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64002B">
              <w:rPr>
                <w:rFonts w:ascii="Arial" w:hAnsi="Arial" w:cs="Arial"/>
                <w:sz w:val="20"/>
                <w:szCs w:val="20"/>
                <w:lang w:val="fr-FR"/>
              </w:rPr>
              <w:t>Enr</w:t>
            </w:r>
            <w:proofErr w:type="spellEnd"/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E625E2" w:rsidRPr="0070793C" w:rsidTr="00E6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Pr="0064002B" w:rsidRDefault="00E625E2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2" w:rsidRPr="0064002B" w:rsidRDefault="0064002B" w:rsidP="0064002B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tutelle mineurs conformément à l’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>arti</w:t>
            </w: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 xml:space="preserve"> 162,42° </w:t>
            </w:r>
            <w:r w:rsidRPr="0064002B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Enr</w:t>
            </w:r>
            <w:proofErr w:type="spellEnd"/>
            <w:r w:rsidR="00E625E2" w:rsidRPr="0064002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E625E2" w:rsidTr="00E6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Pr="0064002B" w:rsidRDefault="00E625E2" w:rsidP="00641F81">
            <w:pPr>
              <w:rPr>
                <w:rFonts w:ascii="Arial" w:eastAsia="Times New Roman" w:hAnsi="Arial" w:cs="Arial"/>
                <w:sz w:val="20"/>
                <w:szCs w:val="20"/>
                <w:lang w:val="fr-FR" w:eastAsia="nl-NL"/>
              </w:rPr>
            </w:pP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E2" w:rsidRDefault="00E625E2" w:rsidP="00641F8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:rsidR="0064002B" w:rsidRPr="0064002B" w:rsidRDefault="0064002B" w:rsidP="0064002B">
      <w:pPr>
        <w:ind w:left="5760" w:firstLine="216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64002B">
        <w:rPr>
          <w:b/>
          <w:lang w:val="fr-FR"/>
        </w:rPr>
        <w:t>Signature ou cachet du greffe</w:t>
      </w:r>
    </w:p>
    <w:p w:rsidR="0064002B" w:rsidRPr="0064002B" w:rsidRDefault="0064002B" w:rsidP="0064002B">
      <w:pPr>
        <w:ind w:firstLine="72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64002B">
        <w:rPr>
          <w:b/>
          <w:lang w:val="fr-FR"/>
        </w:rPr>
        <w:t>Date</w:t>
      </w:r>
    </w:p>
    <w:p w:rsidR="00E625E2" w:rsidRDefault="00E625E2" w:rsidP="00215F1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fr-FR" w:eastAsia="nl-NL"/>
        </w:rPr>
      </w:pPr>
    </w:p>
    <w:sectPr w:rsidR="00E625E2" w:rsidSect="00B80C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3C" w:rsidRDefault="0070793C" w:rsidP="00215F19">
      <w:pPr>
        <w:spacing w:after="0" w:line="240" w:lineRule="auto"/>
      </w:pPr>
      <w:r>
        <w:separator/>
      </w:r>
    </w:p>
  </w:endnote>
  <w:endnote w:type="continuationSeparator" w:id="0">
    <w:p w:rsidR="0070793C" w:rsidRDefault="0070793C" w:rsidP="0021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3C" w:rsidRDefault="0070793C" w:rsidP="00215F19">
      <w:pPr>
        <w:spacing w:after="0" w:line="240" w:lineRule="auto"/>
      </w:pPr>
      <w:r>
        <w:separator/>
      </w:r>
    </w:p>
  </w:footnote>
  <w:footnote w:type="continuationSeparator" w:id="0">
    <w:p w:rsidR="0070793C" w:rsidRDefault="0070793C" w:rsidP="0021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170"/>
    <w:multiLevelType w:val="multilevel"/>
    <w:tmpl w:val="85F0F20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FA1624"/>
    <w:multiLevelType w:val="hybridMultilevel"/>
    <w:tmpl w:val="30AC91C4"/>
    <w:lvl w:ilvl="0" w:tplc="ADA29DD0">
      <w:start w:val="1"/>
      <w:numFmt w:val="decimal"/>
      <w:lvlText w:val="%1)"/>
      <w:lvlJc w:val="left"/>
      <w:pPr>
        <w:ind w:left="6173" w:hanging="360"/>
      </w:pPr>
      <w:rPr>
        <w:rFonts w:hint="default"/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646" w:hanging="360"/>
      </w:pPr>
    </w:lvl>
    <w:lvl w:ilvl="2" w:tplc="080C001B" w:tentative="1">
      <w:start w:val="1"/>
      <w:numFmt w:val="lowerRoman"/>
      <w:lvlText w:val="%3."/>
      <w:lvlJc w:val="right"/>
      <w:pPr>
        <w:ind w:left="2366" w:hanging="180"/>
      </w:pPr>
    </w:lvl>
    <w:lvl w:ilvl="3" w:tplc="080C000F" w:tentative="1">
      <w:start w:val="1"/>
      <w:numFmt w:val="decimal"/>
      <w:lvlText w:val="%4."/>
      <w:lvlJc w:val="left"/>
      <w:pPr>
        <w:ind w:left="3086" w:hanging="360"/>
      </w:pPr>
    </w:lvl>
    <w:lvl w:ilvl="4" w:tplc="080C0019" w:tentative="1">
      <w:start w:val="1"/>
      <w:numFmt w:val="lowerLetter"/>
      <w:lvlText w:val="%5."/>
      <w:lvlJc w:val="left"/>
      <w:pPr>
        <w:ind w:left="3806" w:hanging="360"/>
      </w:pPr>
    </w:lvl>
    <w:lvl w:ilvl="5" w:tplc="080C001B" w:tentative="1">
      <w:start w:val="1"/>
      <w:numFmt w:val="lowerRoman"/>
      <w:lvlText w:val="%6."/>
      <w:lvlJc w:val="right"/>
      <w:pPr>
        <w:ind w:left="4526" w:hanging="180"/>
      </w:pPr>
    </w:lvl>
    <w:lvl w:ilvl="6" w:tplc="080C000F" w:tentative="1">
      <w:start w:val="1"/>
      <w:numFmt w:val="decimal"/>
      <w:lvlText w:val="%7."/>
      <w:lvlJc w:val="left"/>
      <w:pPr>
        <w:ind w:left="5246" w:hanging="360"/>
      </w:pPr>
    </w:lvl>
    <w:lvl w:ilvl="7" w:tplc="080C0019" w:tentative="1">
      <w:start w:val="1"/>
      <w:numFmt w:val="lowerLetter"/>
      <w:lvlText w:val="%8."/>
      <w:lvlJc w:val="left"/>
      <w:pPr>
        <w:ind w:left="5966" w:hanging="360"/>
      </w:pPr>
    </w:lvl>
    <w:lvl w:ilvl="8" w:tplc="08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501A2B0E"/>
    <w:multiLevelType w:val="hybridMultilevel"/>
    <w:tmpl w:val="2506B814"/>
    <w:lvl w:ilvl="0" w:tplc="D0606B8A">
      <w:start w:val="1"/>
      <w:numFmt w:val="bullet"/>
      <w:lvlText w:val="-"/>
      <w:lvlJc w:val="left"/>
      <w:pPr>
        <w:ind w:left="1637" w:hanging="360"/>
      </w:pPr>
      <w:rPr>
        <w:rFonts w:ascii="Cambria" w:eastAsia="MS Mincho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7ED92EFA"/>
    <w:multiLevelType w:val="hybridMultilevel"/>
    <w:tmpl w:val="85A453CA"/>
    <w:lvl w:ilvl="0" w:tplc="080C0017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80C0019">
      <w:start w:val="1"/>
      <w:numFmt w:val="lowerLetter"/>
      <w:lvlText w:val="%2."/>
      <w:lvlJc w:val="left"/>
      <w:pPr>
        <w:ind w:left="2357" w:hanging="360"/>
      </w:pPr>
    </w:lvl>
    <w:lvl w:ilvl="2" w:tplc="080C001B" w:tentative="1">
      <w:start w:val="1"/>
      <w:numFmt w:val="lowerRoman"/>
      <w:lvlText w:val="%3."/>
      <w:lvlJc w:val="right"/>
      <w:pPr>
        <w:ind w:left="3077" w:hanging="180"/>
      </w:pPr>
    </w:lvl>
    <w:lvl w:ilvl="3" w:tplc="080C000F" w:tentative="1">
      <w:start w:val="1"/>
      <w:numFmt w:val="decimal"/>
      <w:lvlText w:val="%4."/>
      <w:lvlJc w:val="left"/>
      <w:pPr>
        <w:ind w:left="3797" w:hanging="360"/>
      </w:pPr>
    </w:lvl>
    <w:lvl w:ilvl="4" w:tplc="080C0019" w:tentative="1">
      <w:start w:val="1"/>
      <w:numFmt w:val="lowerLetter"/>
      <w:lvlText w:val="%5."/>
      <w:lvlJc w:val="left"/>
      <w:pPr>
        <w:ind w:left="4517" w:hanging="360"/>
      </w:pPr>
    </w:lvl>
    <w:lvl w:ilvl="5" w:tplc="080C001B" w:tentative="1">
      <w:start w:val="1"/>
      <w:numFmt w:val="lowerRoman"/>
      <w:lvlText w:val="%6."/>
      <w:lvlJc w:val="right"/>
      <w:pPr>
        <w:ind w:left="5237" w:hanging="180"/>
      </w:pPr>
    </w:lvl>
    <w:lvl w:ilvl="6" w:tplc="080C000F" w:tentative="1">
      <w:start w:val="1"/>
      <w:numFmt w:val="decimal"/>
      <w:lvlText w:val="%7."/>
      <w:lvlJc w:val="left"/>
      <w:pPr>
        <w:ind w:left="5957" w:hanging="360"/>
      </w:pPr>
    </w:lvl>
    <w:lvl w:ilvl="7" w:tplc="080C0019" w:tentative="1">
      <w:start w:val="1"/>
      <w:numFmt w:val="lowerLetter"/>
      <w:lvlText w:val="%8."/>
      <w:lvlJc w:val="left"/>
      <w:pPr>
        <w:ind w:left="6677" w:hanging="360"/>
      </w:pPr>
    </w:lvl>
    <w:lvl w:ilvl="8" w:tplc="080C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D2"/>
    <w:rsid w:val="00126065"/>
    <w:rsid w:val="0013438A"/>
    <w:rsid w:val="00143DD5"/>
    <w:rsid w:val="00147EFB"/>
    <w:rsid w:val="00196F00"/>
    <w:rsid w:val="001A7B89"/>
    <w:rsid w:val="00203442"/>
    <w:rsid w:val="00213A1D"/>
    <w:rsid w:val="00215F19"/>
    <w:rsid w:val="00221414"/>
    <w:rsid w:val="00224E7E"/>
    <w:rsid w:val="00231B71"/>
    <w:rsid w:val="00285ECC"/>
    <w:rsid w:val="00353DF2"/>
    <w:rsid w:val="003D3F72"/>
    <w:rsid w:val="003E0557"/>
    <w:rsid w:val="00402900"/>
    <w:rsid w:val="004267A2"/>
    <w:rsid w:val="004B43E7"/>
    <w:rsid w:val="004D7E40"/>
    <w:rsid w:val="00550CD3"/>
    <w:rsid w:val="00582E9E"/>
    <w:rsid w:val="005878BC"/>
    <w:rsid w:val="0064002B"/>
    <w:rsid w:val="00641AB2"/>
    <w:rsid w:val="00641F81"/>
    <w:rsid w:val="0070793C"/>
    <w:rsid w:val="00731AC0"/>
    <w:rsid w:val="007F793E"/>
    <w:rsid w:val="0080439E"/>
    <w:rsid w:val="008524B9"/>
    <w:rsid w:val="00892100"/>
    <w:rsid w:val="0089643B"/>
    <w:rsid w:val="008D1C76"/>
    <w:rsid w:val="00946BF3"/>
    <w:rsid w:val="009B0F0A"/>
    <w:rsid w:val="00A43D94"/>
    <w:rsid w:val="00AB5FE6"/>
    <w:rsid w:val="00AC7603"/>
    <w:rsid w:val="00AF7C2B"/>
    <w:rsid w:val="00B36DF9"/>
    <w:rsid w:val="00B40CD2"/>
    <w:rsid w:val="00B80CA6"/>
    <w:rsid w:val="00BA17D5"/>
    <w:rsid w:val="00C03B89"/>
    <w:rsid w:val="00C55345"/>
    <w:rsid w:val="00C840F8"/>
    <w:rsid w:val="00D86233"/>
    <w:rsid w:val="00D971F4"/>
    <w:rsid w:val="00E625E2"/>
    <w:rsid w:val="00E63104"/>
    <w:rsid w:val="00E64A82"/>
    <w:rsid w:val="00E70F32"/>
    <w:rsid w:val="00F057F5"/>
    <w:rsid w:val="00F40832"/>
    <w:rsid w:val="00F537C9"/>
    <w:rsid w:val="00F57F9B"/>
    <w:rsid w:val="00FD1C98"/>
    <w:rsid w:val="00FE480F"/>
    <w:rsid w:val="00FF07F6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623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AB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5F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5F19"/>
    <w:rPr>
      <w:sz w:val="20"/>
      <w:szCs w:val="20"/>
    </w:rPr>
  </w:style>
  <w:style w:type="character" w:styleId="Voetnootmarkering">
    <w:name w:val="footnote reference"/>
    <w:uiPriority w:val="99"/>
    <w:semiHidden/>
    <w:rsid w:val="00215F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623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AB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5F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5F19"/>
    <w:rPr>
      <w:sz w:val="20"/>
      <w:szCs w:val="20"/>
    </w:rPr>
  </w:style>
  <w:style w:type="character" w:styleId="Voetnootmarkering">
    <w:name w:val="footnote reference"/>
    <w:uiPriority w:val="99"/>
    <w:semiHidden/>
    <w:rsid w:val="00215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87BF93DF.dotm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Rottiers Christine</dc:creator>
  <cp:lastModifiedBy>De Clercq Patrick</cp:lastModifiedBy>
  <cp:revision>2</cp:revision>
  <cp:lastPrinted>2015-05-29T12:46:00Z</cp:lastPrinted>
  <dcterms:created xsi:type="dcterms:W3CDTF">2015-10-15T13:34:00Z</dcterms:created>
  <dcterms:modified xsi:type="dcterms:W3CDTF">2015-10-15T13:34:00Z</dcterms:modified>
</cp:coreProperties>
</file>