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7DA4" w14:textId="68A6FE45" w:rsidR="00707D99" w:rsidRDefault="00927405" w:rsidP="00FC6B3A">
      <w:pPr>
        <w:jc w:val="center"/>
        <w:rPr>
          <w:sz w:val="28"/>
          <w:szCs w:val="28"/>
          <w:lang w:val="nl-BE"/>
        </w:rPr>
      </w:pPr>
      <w:r>
        <w:rPr>
          <w:noProof/>
          <w:sz w:val="28"/>
          <w:szCs w:val="28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6515E" wp14:editId="22273ADF">
                <wp:simplePos x="0" y="0"/>
                <wp:positionH relativeFrom="margin">
                  <wp:posOffset>-203200</wp:posOffset>
                </wp:positionH>
                <wp:positionV relativeFrom="paragraph">
                  <wp:posOffset>48260</wp:posOffset>
                </wp:positionV>
                <wp:extent cx="6753600" cy="603849"/>
                <wp:effectExtent l="0" t="0" r="28575" b="25400"/>
                <wp:wrapNone/>
                <wp:docPr id="22799214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600" cy="6038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D71D18" w14:textId="488A44D3" w:rsidR="0027355C" w:rsidRPr="0027355C" w:rsidRDefault="0027355C" w:rsidP="0027355C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r w:rsidRPr="0027355C">
                              <w:rPr>
                                <w:lang w:val="nl-BE"/>
                              </w:rPr>
                              <w:t xml:space="preserve">GEZAMENLIJKE AANVRAAG CONCLUSIETERMIJNEN ART. 747 § </w:t>
                            </w:r>
                            <w:r w:rsidR="000E65C2" w:rsidRPr="0027355C">
                              <w:rPr>
                                <w:lang w:val="nl-BE"/>
                              </w:rPr>
                              <w:t>1 GER.W.</w:t>
                            </w:r>
                          </w:p>
                          <w:p w14:paraId="2483FCFC" w14:textId="41349EF0" w:rsidR="0027355C" w:rsidRDefault="0027355C" w:rsidP="0027355C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r w:rsidRPr="0027355C">
                              <w:rPr>
                                <w:lang w:val="nl-BE"/>
                              </w:rPr>
                              <w:t>DOSSIER: A.R.</w:t>
                            </w:r>
                            <w:permStart w:id="126515695" w:edGrp="everyone"/>
                            <w:r w:rsidRPr="0027355C">
                              <w:rPr>
                                <w:lang w:val="nl-BE"/>
                              </w:rPr>
                              <w:t xml:space="preserve"> </w:t>
                            </w:r>
                            <w:r w:rsidR="00480CF8">
                              <w:rPr>
                                <w:lang w:val="nl-BE"/>
                              </w:rPr>
                              <w:t xml:space="preserve">                                       </w:t>
                            </w:r>
                            <w:permEnd w:id="126515695"/>
                            <w:r w:rsidRPr="0027355C">
                              <w:rPr>
                                <w:lang w:val="nl-BE"/>
                              </w:rPr>
                              <w:t>(rolnummer)</w:t>
                            </w:r>
                          </w:p>
                          <w:p w14:paraId="12F32E7C" w14:textId="77777777" w:rsidR="00B67905" w:rsidRDefault="00B67905" w:rsidP="0027355C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</w:p>
                          <w:p w14:paraId="54C2DB7B" w14:textId="77777777" w:rsidR="00B67905" w:rsidRDefault="00B67905" w:rsidP="0027355C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</w:p>
                          <w:p w14:paraId="6B0E3C7E" w14:textId="77777777" w:rsidR="00B67905" w:rsidRDefault="00B67905" w:rsidP="0027355C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</w:p>
                          <w:p w14:paraId="020B6B29" w14:textId="77777777" w:rsidR="00B67905" w:rsidRPr="0027355C" w:rsidRDefault="00B67905" w:rsidP="0027355C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</w:p>
                          <w:p w14:paraId="0132C7F0" w14:textId="77777777" w:rsidR="00707D99" w:rsidRDefault="00707D99" w:rsidP="00273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6515E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16pt;margin-top:3.8pt;width:531.8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" filled="f" strokecolor="black [3213]" strokeweight=".5pt">
                <v:textbox>
                  <w:txbxContent>
                    <w:p w14:paraId="31D71D18" w14:textId="488A44D3" w:rsidR="0027355C" w:rsidRPr="0027355C" w:rsidRDefault="0027355C" w:rsidP="0027355C">
                      <w:pPr>
                        <w:jc w:val="center"/>
                        <w:rPr>
                          <w:lang w:val="nl-BE"/>
                        </w:rPr>
                      </w:pPr>
                      <w:r w:rsidRPr="0027355C">
                        <w:rPr>
                          <w:lang w:val="nl-BE"/>
                        </w:rPr>
                        <w:t xml:space="preserve">GEZAMENLIJKE AANVRAAG CONCLUSIETERMIJNEN ART. 747 § </w:t>
                      </w:r>
                      <w:r w:rsidR="000E65C2" w:rsidRPr="0027355C">
                        <w:rPr>
                          <w:lang w:val="nl-BE"/>
                        </w:rPr>
                        <w:t>1 GER.W.</w:t>
                      </w:r>
                    </w:p>
                    <w:p w14:paraId="2483FCFC" w14:textId="41349EF0" w:rsidR="0027355C" w:rsidRDefault="0027355C" w:rsidP="0027355C">
                      <w:pPr>
                        <w:jc w:val="center"/>
                        <w:rPr>
                          <w:lang w:val="nl-BE"/>
                        </w:rPr>
                      </w:pPr>
                      <w:r w:rsidRPr="0027355C">
                        <w:rPr>
                          <w:lang w:val="nl-BE"/>
                        </w:rPr>
                        <w:t>DOSSIER: A.R.</w:t>
                      </w:r>
                      <w:permStart w:id="126515695" w:edGrp="everyone"/>
                      <w:r w:rsidRPr="0027355C">
                        <w:rPr>
                          <w:lang w:val="nl-BE"/>
                        </w:rPr>
                        <w:t xml:space="preserve"> </w:t>
                      </w:r>
                      <w:r w:rsidR="00480CF8">
                        <w:rPr>
                          <w:lang w:val="nl-BE"/>
                        </w:rPr>
                        <w:t xml:space="preserve">                                       </w:t>
                      </w:r>
                      <w:permEnd w:id="126515695"/>
                      <w:r w:rsidRPr="0027355C">
                        <w:rPr>
                          <w:lang w:val="nl-BE"/>
                        </w:rPr>
                        <w:t>(rolnummer)</w:t>
                      </w:r>
                    </w:p>
                    <w:p w14:paraId="12F32E7C" w14:textId="77777777" w:rsidR="00B67905" w:rsidRDefault="00B67905" w:rsidP="0027355C">
                      <w:pPr>
                        <w:jc w:val="center"/>
                        <w:rPr>
                          <w:lang w:val="nl-BE"/>
                        </w:rPr>
                      </w:pPr>
                    </w:p>
                    <w:p w14:paraId="54C2DB7B" w14:textId="77777777" w:rsidR="00B67905" w:rsidRDefault="00B67905" w:rsidP="0027355C">
                      <w:pPr>
                        <w:jc w:val="center"/>
                        <w:rPr>
                          <w:lang w:val="nl-BE"/>
                        </w:rPr>
                      </w:pPr>
                    </w:p>
                    <w:p w14:paraId="6B0E3C7E" w14:textId="77777777" w:rsidR="00B67905" w:rsidRDefault="00B67905" w:rsidP="0027355C">
                      <w:pPr>
                        <w:jc w:val="center"/>
                        <w:rPr>
                          <w:lang w:val="nl-BE"/>
                        </w:rPr>
                      </w:pPr>
                    </w:p>
                    <w:p w14:paraId="020B6B29" w14:textId="77777777" w:rsidR="00B67905" w:rsidRPr="0027355C" w:rsidRDefault="00B67905" w:rsidP="0027355C">
                      <w:pPr>
                        <w:jc w:val="center"/>
                        <w:rPr>
                          <w:lang w:val="nl-BE"/>
                        </w:rPr>
                      </w:pPr>
                    </w:p>
                    <w:p w14:paraId="0132C7F0" w14:textId="77777777" w:rsidR="00707D99" w:rsidRDefault="00707D99" w:rsidP="0027355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5342E" w14:textId="77777777" w:rsidR="00B67905" w:rsidRDefault="00B67905" w:rsidP="00FC6B3A">
      <w:pPr>
        <w:jc w:val="center"/>
        <w:rPr>
          <w:sz w:val="28"/>
          <w:szCs w:val="28"/>
          <w:lang w:val="nl-BE"/>
        </w:rPr>
      </w:pPr>
    </w:p>
    <w:tbl>
      <w:tblPr>
        <w:tblStyle w:val="Tabelraster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2267"/>
        <w:gridCol w:w="2409"/>
        <w:gridCol w:w="2409"/>
        <w:gridCol w:w="2413"/>
      </w:tblGrid>
      <w:tr w:rsidR="002C57F5" w:rsidRPr="002C57F5" w14:paraId="09946BDE" w14:textId="77777777" w:rsidTr="005F40B5">
        <w:trPr>
          <w:trHeight w:val="217"/>
        </w:trPr>
        <w:tc>
          <w:tcPr>
            <w:tcW w:w="1134" w:type="dxa"/>
          </w:tcPr>
          <w:p w14:paraId="09946BD9" w14:textId="77777777" w:rsidR="002C57F5" w:rsidRDefault="002C57F5" w:rsidP="0038178E">
            <w:pPr>
              <w:ind w:left="-108"/>
              <w:rPr>
                <w:lang w:val="nl-BE"/>
              </w:rPr>
            </w:pPr>
          </w:p>
        </w:tc>
        <w:tc>
          <w:tcPr>
            <w:tcW w:w="2267" w:type="dxa"/>
          </w:tcPr>
          <w:p w14:paraId="09946BDA" w14:textId="0F2F7DBD" w:rsidR="002C57F5" w:rsidRDefault="000945E6" w:rsidP="0038178E">
            <w:pPr>
              <w:ind w:left="-108"/>
              <w:rPr>
                <w:lang w:val="nl-BE"/>
              </w:rPr>
            </w:pPr>
            <w:r>
              <w:rPr>
                <w:lang w:val="nl-BE"/>
              </w:rPr>
              <w:t xml:space="preserve"> </w:t>
            </w:r>
            <w:r w:rsidR="002C57F5">
              <w:rPr>
                <w:lang w:val="nl-BE"/>
              </w:rPr>
              <w:t>PARTIJ</w:t>
            </w:r>
          </w:p>
        </w:tc>
        <w:tc>
          <w:tcPr>
            <w:tcW w:w="2409" w:type="dxa"/>
          </w:tcPr>
          <w:p w14:paraId="09946BDB" w14:textId="6EF7DEB4" w:rsidR="002C57F5" w:rsidRDefault="002C57F5" w:rsidP="0038178E">
            <w:pPr>
              <w:rPr>
                <w:lang w:val="nl-BE"/>
              </w:rPr>
            </w:pPr>
            <w:r>
              <w:rPr>
                <w:lang w:val="nl-BE"/>
              </w:rPr>
              <w:t>PARTIJ</w:t>
            </w:r>
          </w:p>
        </w:tc>
        <w:tc>
          <w:tcPr>
            <w:tcW w:w="2409" w:type="dxa"/>
          </w:tcPr>
          <w:p w14:paraId="09946BDC" w14:textId="634AF746" w:rsidR="002C57F5" w:rsidRDefault="00F85F16" w:rsidP="002C57F5">
            <w:pPr>
              <w:rPr>
                <w:lang w:val="nl-BE"/>
              </w:rPr>
            </w:pPr>
            <w:r>
              <w:rPr>
                <w:lang w:val="nl-BE"/>
              </w:rPr>
              <w:t>P</w:t>
            </w:r>
            <w:r w:rsidR="002C57F5">
              <w:rPr>
                <w:lang w:val="nl-BE"/>
              </w:rPr>
              <w:t xml:space="preserve">ARTIJ  </w:t>
            </w:r>
          </w:p>
        </w:tc>
        <w:tc>
          <w:tcPr>
            <w:tcW w:w="2413" w:type="dxa"/>
          </w:tcPr>
          <w:p w14:paraId="09946BDD" w14:textId="77A60091" w:rsidR="002C57F5" w:rsidRDefault="002C57F5" w:rsidP="002C57F5">
            <w:pPr>
              <w:rPr>
                <w:lang w:val="nl-BE"/>
              </w:rPr>
            </w:pPr>
            <w:r>
              <w:rPr>
                <w:lang w:val="nl-BE"/>
              </w:rPr>
              <w:t xml:space="preserve">PARTIJ  </w:t>
            </w:r>
          </w:p>
        </w:tc>
      </w:tr>
      <w:tr w:rsidR="002C57F5" w14:paraId="09946BE7" w14:textId="77777777" w:rsidTr="005F40B5">
        <w:trPr>
          <w:trHeight w:val="1024"/>
        </w:trPr>
        <w:tc>
          <w:tcPr>
            <w:tcW w:w="1134" w:type="dxa"/>
          </w:tcPr>
          <w:p w14:paraId="09946BDF" w14:textId="77777777" w:rsidR="002C57F5" w:rsidRDefault="002C57F5" w:rsidP="0038178E">
            <w:pPr>
              <w:rPr>
                <w:lang w:val="nl-BE"/>
              </w:rPr>
            </w:pPr>
            <w:r>
              <w:rPr>
                <w:lang w:val="nl-BE"/>
              </w:rPr>
              <w:t xml:space="preserve">Naam: </w:t>
            </w:r>
          </w:p>
          <w:p w14:paraId="09946BE0" w14:textId="77777777"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267" w:type="dxa"/>
          </w:tcPr>
          <w:p w14:paraId="09946BE1" w14:textId="77777777" w:rsidR="002C57F5" w:rsidRDefault="002C57F5" w:rsidP="0038178E">
            <w:pPr>
              <w:rPr>
                <w:lang w:val="nl-BE"/>
              </w:rPr>
            </w:pPr>
            <w:permStart w:id="212739948" w:edGrp="everyone"/>
            <w:permEnd w:id="212739948"/>
          </w:p>
          <w:p w14:paraId="09946BE2" w14:textId="77777777" w:rsidR="0038178E" w:rsidRDefault="0038178E" w:rsidP="0038178E">
            <w:pPr>
              <w:rPr>
                <w:lang w:val="nl-BE"/>
              </w:rPr>
            </w:pPr>
          </w:p>
          <w:p w14:paraId="33124389" w14:textId="77777777" w:rsidR="0038178E" w:rsidRDefault="0038178E" w:rsidP="0038178E">
            <w:pPr>
              <w:rPr>
                <w:lang w:val="nl-BE"/>
              </w:rPr>
            </w:pPr>
          </w:p>
          <w:p w14:paraId="09946BE3" w14:textId="77777777" w:rsidR="008875A0" w:rsidRDefault="008875A0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14:paraId="09946BE4" w14:textId="77777777" w:rsidR="002C57F5" w:rsidRDefault="002C57F5" w:rsidP="0038178E">
            <w:pPr>
              <w:rPr>
                <w:lang w:val="nl-BE"/>
              </w:rPr>
            </w:pPr>
            <w:permStart w:id="1940738913" w:edGrp="everyone"/>
            <w:permEnd w:id="1940738913"/>
          </w:p>
        </w:tc>
        <w:tc>
          <w:tcPr>
            <w:tcW w:w="2409" w:type="dxa"/>
          </w:tcPr>
          <w:p w14:paraId="09946BE5" w14:textId="77777777" w:rsidR="002C57F5" w:rsidRDefault="002C57F5" w:rsidP="0038178E">
            <w:pPr>
              <w:rPr>
                <w:lang w:val="nl-BE"/>
              </w:rPr>
            </w:pPr>
            <w:permStart w:id="1222509776" w:edGrp="everyone"/>
            <w:permEnd w:id="1222509776"/>
          </w:p>
        </w:tc>
        <w:tc>
          <w:tcPr>
            <w:tcW w:w="2413" w:type="dxa"/>
          </w:tcPr>
          <w:p w14:paraId="09946BE6" w14:textId="77777777" w:rsidR="002C57F5" w:rsidRDefault="002C57F5" w:rsidP="0038178E">
            <w:pPr>
              <w:rPr>
                <w:lang w:val="nl-BE"/>
              </w:rPr>
            </w:pPr>
            <w:permStart w:id="181346556" w:edGrp="everyone"/>
            <w:permEnd w:id="181346556"/>
          </w:p>
        </w:tc>
      </w:tr>
      <w:tr w:rsidR="002C57F5" w14:paraId="09946BEE" w14:textId="77777777" w:rsidTr="00CD7ED5">
        <w:trPr>
          <w:trHeight w:val="1026"/>
        </w:trPr>
        <w:tc>
          <w:tcPr>
            <w:tcW w:w="1134" w:type="dxa"/>
          </w:tcPr>
          <w:p w14:paraId="09946BE8" w14:textId="77777777" w:rsidR="002C57F5" w:rsidRDefault="002C57F5" w:rsidP="0038178E">
            <w:pPr>
              <w:rPr>
                <w:lang w:val="nl-BE"/>
              </w:rPr>
            </w:pPr>
            <w:r>
              <w:rPr>
                <w:lang w:val="nl-BE"/>
              </w:rPr>
              <w:t xml:space="preserve">Advocaat: </w:t>
            </w:r>
          </w:p>
          <w:p w14:paraId="09946BE9" w14:textId="77777777" w:rsidR="002C57F5" w:rsidRDefault="002C57F5" w:rsidP="0038178E">
            <w:pPr>
              <w:rPr>
                <w:lang w:val="nl-BE"/>
              </w:rPr>
            </w:pPr>
          </w:p>
        </w:tc>
        <w:tc>
          <w:tcPr>
            <w:tcW w:w="2267" w:type="dxa"/>
          </w:tcPr>
          <w:p w14:paraId="3FDAA45F" w14:textId="77777777" w:rsidR="002C57F5" w:rsidRDefault="002C57F5" w:rsidP="0038178E">
            <w:pPr>
              <w:rPr>
                <w:lang w:val="nl-BE"/>
              </w:rPr>
            </w:pPr>
            <w:permStart w:id="272047993" w:edGrp="everyone"/>
            <w:permEnd w:id="272047993"/>
          </w:p>
          <w:p w14:paraId="5F989709" w14:textId="77777777" w:rsidR="00747B45" w:rsidRDefault="00747B45" w:rsidP="0038178E">
            <w:pPr>
              <w:rPr>
                <w:lang w:val="nl-BE"/>
              </w:rPr>
            </w:pPr>
          </w:p>
          <w:p w14:paraId="09946BEA" w14:textId="77777777" w:rsidR="00747B45" w:rsidRDefault="00747B45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14:paraId="09946BEB" w14:textId="77777777" w:rsidR="002C57F5" w:rsidRDefault="002C57F5" w:rsidP="0038178E">
            <w:pPr>
              <w:rPr>
                <w:lang w:val="nl-BE"/>
              </w:rPr>
            </w:pPr>
            <w:permStart w:id="1905337242" w:edGrp="everyone"/>
            <w:permEnd w:id="1905337242"/>
          </w:p>
        </w:tc>
        <w:tc>
          <w:tcPr>
            <w:tcW w:w="2409" w:type="dxa"/>
          </w:tcPr>
          <w:p w14:paraId="09946BEC" w14:textId="77777777" w:rsidR="002C57F5" w:rsidRDefault="002C57F5" w:rsidP="0038178E">
            <w:pPr>
              <w:rPr>
                <w:lang w:val="nl-BE"/>
              </w:rPr>
            </w:pPr>
            <w:permStart w:id="79236833" w:edGrp="everyone"/>
            <w:permEnd w:id="79236833"/>
          </w:p>
        </w:tc>
        <w:tc>
          <w:tcPr>
            <w:tcW w:w="2413" w:type="dxa"/>
          </w:tcPr>
          <w:p w14:paraId="09946BED" w14:textId="77777777" w:rsidR="002C57F5" w:rsidRDefault="002C57F5" w:rsidP="0038178E">
            <w:pPr>
              <w:rPr>
                <w:lang w:val="nl-BE"/>
              </w:rPr>
            </w:pPr>
            <w:permStart w:id="1191402907" w:edGrp="everyone"/>
            <w:permEnd w:id="1191402907"/>
          </w:p>
        </w:tc>
      </w:tr>
      <w:tr w:rsidR="00131891" w14:paraId="35668846" w14:textId="77777777" w:rsidTr="00CD7ED5">
        <w:trPr>
          <w:trHeight w:val="1026"/>
        </w:trPr>
        <w:tc>
          <w:tcPr>
            <w:tcW w:w="1134" w:type="dxa"/>
          </w:tcPr>
          <w:p w14:paraId="3C4906E4" w14:textId="5A3F1F68" w:rsidR="00131891" w:rsidRDefault="000E65C2" w:rsidP="0038178E">
            <w:pPr>
              <w:rPr>
                <w:lang w:val="nl-BE"/>
              </w:rPr>
            </w:pPr>
            <w:r>
              <w:rPr>
                <w:lang w:val="nl-BE"/>
              </w:rPr>
              <w:t>E-mail</w:t>
            </w:r>
          </w:p>
        </w:tc>
        <w:tc>
          <w:tcPr>
            <w:tcW w:w="2267" w:type="dxa"/>
          </w:tcPr>
          <w:p w14:paraId="589A1A17" w14:textId="77777777" w:rsidR="00131891" w:rsidRDefault="00131891" w:rsidP="0038178E">
            <w:pPr>
              <w:rPr>
                <w:lang w:val="nl-BE"/>
              </w:rPr>
            </w:pPr>
            <w:permStart w:id="383540507" w:edGrp="everyone"/>
            <w:permEnd w:id="383540507"/>
          </w:p>
        </w:tc>
        <w:tc>
          <w:tcPr>
            <w:tcW w:w="2409" w:type="dxa"/>
          </w:tcPr>
          <w:p w14:paraId="2AE7C637" w14:textId="77777777" w:rsidR="00131891" w:rsidRDefault="00131891" w:rsidP="0038178E">
            <w:pPr>
              <w:rPr>
                <w:lang w:val="nl-BE"/>
              </w:rPr>
            </w:pPr>
            <w:permStart w:id="1031672103" w:edGrp="everyone"/>
            <w:permEnd w:id="1031672103"/>
          </w:p>
        </w:tc>
        <w:tc>
          <w:tcPr>
            <w:tcW w:w="2409" w:type="dxa"/>
          </w:tcPr>
          <w:p w14:paraId="18ABE800" w14:textId="77777777" w:rsidR="00131891" w:rsidRDefault="00131891" w:rsidP="0038178E">
            <w:pPr>
              <w:rPr>
                <w:lang w:val="nl-BE"/>
              </w:rPr>
            </w:pPr>
            <w:permStart w:id="1597325792" w:edGrp="everyone"/>
            <w:permEnd w:id="1597325792"/>
          </w:p>
        </w:tc>
        <w:tc>
          <w:tcPr>
            <w:tcW w:w="2413" w:type="dxa"/>
          </w:tcPr>
          <w:p w14:paraId="15F00E6F" w14:textId="77777777" w:rsidR="00131891" w:rsidRDefault="00131891" w:rsidP="0038178E">
            <w:pPr>
              <w:rPr>
                <w:lang w:val="nl-BE"/>
              </w:rPr>
            </w:pPr>
            <w:permStart w:id="59996551" w:edGrp="everyone"/>
            <w:permEnd w:id="59996551"/>
          </w:p>
        </w:tc>
      </w:tr>
      <w:tr w:rsidR="002C57F5" w:rsidRPr="00AB30A0" w14:paraId="09946BFB" w14:textId="77777777" w:rsidTr="00076E28">
        <w:trPr>
          <w:trHeight w:val="520"/>
        </w:trPr>
        <w:tc>
          <w:tcPr>
            <w:tcW w:w="10632" w:type="dxa"/>
            <w:gridSpan w:val="5"/>
          </w:tcPr>
          <w:p w14:paraId="7FC1CB0D" w14:textId="77777777" w:rsidR="007E76C4" w:rsidRDefault="007E76C4" w:rsidP="007E76C4">
            <w:pPr>
              <w:rPr>
                <w:lang w:val="nl-BE"/>
              </w:rPr>
            </w:pPr>
            <w:r>
              <w:rPr>
                <w:lang w:val="nl-BE"/>
              </w:rPr>
              <w:t>Partijen verbinden er zich toe de hierna vermelde conclusietermijnen na te leven in overeenstemming met art. 747 § 1 Ger.W. Zij zullen hun conclusie(s) neerleggen (bij voorkeur via e-deposit) en overmaken aan de andere partij(en) uiterlijk op de hierna bepaalde data:</w:t>
            </w:r>
          </w:p>
          <w:p w14:paraId="09946BFA" w14:textId="77777777" w:rsidR="002C57F5" w:rsidRDefault="008D4D8F" w:rsidP="007E76C4">
            <w:pPr>
              <w:rPr>
                <w:lang w:val="nl-BE"/>
              </w:rPr>
            </w:pPr>
            <w:r>
              <w:rPr>
                <w:lang w:val="nl-BE"/>
              </w:rPr>
              <w:t>De laatste conclusie is steeds een syntheseconclusie in de zin van art. 748bis Ger.W.</w:t>
            </w:r>
          </w:p>
        </w:tc>
      </w:tr>
      <w:tr w:rsidR="005E174E" w14:paraId="09946C08" w14:textId="77777777" w:rsidTr="005F40B5">
        <w:trPr>
          <w:trHeight w:val="762"/>
        </w:trPr>
        <w:tc>
          <w:tcPr>
            <w:tcW w:w="1134" w:type="dxa"/>
            <w:vAlign w:val="center"/>
          </w:tcPr>
          <w:p w14:paraId="09946C02" w14:textId="77777777" w:rsidR="005E174E" w:rsidRDefault="005E174E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14:paraId="09946C03" w14:textId="77777777"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7" w:type="dxa"/>
          </w:tcPr>
          <w:p w14:paraId="2127EE8F" w14:textId="77777777" w:rsidR="005E174E" w:rsidRDefault="005E174E" w:rsidP="0038178E">
            <w:pPr>
              <w:rPr>
                <w:lang w:val="nl-BE"/>
              </w:rPr>
            </w:pPr>
            <w:permStart w:id="1670146113" w:edGrp="everyone"/>
            <w:permEnd w:id="1670146113"/>
          </w:p>
          <w:p w14:paraId="1CC97EA7" w14:textId="77777777" w:rsidR="008875A0" w:rsidRDefault="008875A0" w:rsidP="0038178E">
            <w:pPr>
              <w:rPr>
                <w:lang w:val="nl-BE"/>
              </w:rPr>
            </w:pPr>
          </w:p>
          <w:p w14:paraId="09946C04" w14:textId="77777777" w:rsidR="008875A0" w:rsidRDefault="008875A0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14:paraId="09946C05" w14:textId="77777777" w:rsidR="005E174E" w:rsidRDefault="005E174E" w:rsidP="0038178E">
            <w:pPr>
              <w:rPr>
                <w:lang w:val="nl-BE"/>
              </w:rPr>
            </w:pPr>
            <w:permStart w:id="1475231069" w:edGrp="everyone"/>
            <w:permEnd w:id="1475231069"/>
          </w:p>
        </w:tc>
        <w:tc>
          <w:tcPr>
            <w:tcW w:w="2409" w:type="dxa"/>
          </w:tcPr>
          <w:p w14:paraId="09946C06" w14:textId="77777777" w:rsidR="005E174E" w:rsidRDefault="005E174E" w:rsidP="0038178E">
            <w:pPr>
              <w:rPr>
                <w:lang w:val="nl-BE"/>
              </w:rPr>
            </w:pPr>
            <w:permStart w:id="1098650876" w:edGrp="everyone"/>
            <w:permEnd w:id="1098650876"/>
          </w:p>
        </w:tc>
        <w:tc>
          <w:tcPr>
            <w:tcW w:w="2413" w:type="dxa"/>
          </w:tcPr>
          <w:p w14:paraId="09946C07" w14:textId="77777777" w:rsidR="005E174E" w:rsidRDefault="005E174E" w:rsidP="0038178E">
            <w:pPr>
              <w:rPr>
                <w:lang w:val="nl-BE"/>
              </w:rPr>
            </w:pPr>
            <w:permStart w:id="1941995284" w:edGrp="everyone"/>
            <w:permEnd w:id="1941995284"/>
          </w:p>
        </w:tc>
      </w:tr>
      <w:tr w:rsidR="002C57F5" w14:paraId="09946C0F" w14:textId="77777777" w:rsidTr="005F40B5">
        <w:trPr>
          <w:trHeight w:val="775"/>
        </w:trPr>
        <w:tc>
          <w:tcPr>
            <w:tcW w:w="1134" w:type="dxa"/>
            <w:vAlign w:val="center"/>
          </w:tcPr>
          <w:p w14:paraId="09946C09" w14:textId="77777777" w:rsidR="002C57F5" w:rsidRDefault="002C57F5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14:paraId="09946C0A" w14:textId="77777777"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7" w:type="dxa"/>
          </w:tcPr>
          <w:p w14:paraId="6F801E67" w14:textId="77777777" w:rsidR="002C57F5" w:rsidRDefault="002C57F5" w:rsidP="0038178E">
            <w:pPr>
              <w:rPr>
                <w:lang w:val="nl-BE"/>
              </w:rPr>
            </w:pPr>
            <w:permStart w:id="2010793097" w:edGrp="everyone"/>
            <w:permEnd w:id="2010793097"/>
          </w:p>
          <w:p w14:paraId="310C825F" w14:textId="77777777" w:rsidR="008875A0" w:rsidRDefault="008875A0" w:rsidP="0038178E">
            <w:pPr>
              <w:rPr>
                <w:lang w:val="nl-BE"/>
              </w:rPr>
            </w:pPr>
          </w:p>
          <w:p w14:paraId="09946C0B" w14:textId="77777777" w:rsidR="008875A0" w:rsidRDefault="008875A0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14:paraId="09946C0C" w14:textId="77777777" w:rsidR="002C57F5" w:rsidRDefault="002C57F5" w:rsidP="0038178E">
            <w:pPr>
              <w:rPr>
                <w:lang w:val="nl-BE"/>
              </w:rPr>
            </w:pPr>
            <w:permStart w:id="594419550" w:edGrp="everyone"/>
            <w:permEnd w:id="594419550"/>
          </w:p>
        </w:tc>
        <w:tc>
          <w:tcPr>
            <w:tcW w:w="2409" w:type="dxa"/>
          </w:tcPr>
          <w:p w14:paraId="09946C0D" w14:textId="77777777" w:rsidR="002C57F5" w:rsidRDefault="002C57F5" w:rsidP="0038178E">
            <w:pPr>
              <w:rPr>
                <w:lang w:val="nl-BE"/>
              </w:rPr>
            </w:pPr>
            <w:permStart w:id="1056536708" w:edGrp="everyone"/>
            <w:permEnd w:id="1056536708"/>
          </w:p>
        </w:tc>
        <w:tc>
          <w:tcPr>
            <w:tcW w:w="2413" w:type="dxa"/>
          </w:tcPr>
          <w:p w14:paraId="09946C0E" w14:textId="77777777" w:rsidR="002C57F5" w:rsidRDefault="002C57F5" w:rsidP="0038178E">
            <w:pPr>
              <w:rPr>
                <w:lang w:val="nl-BE"/>
              </w:rPr>
            </w:pPr>
            <w:permStart w:id="414930179" w:edGrp="everyone"/>
            <w:permEnd w:id="414930179"/>
          </w:p>
        </w:tc>
      </w:tr>
      <w:tr w:rsidR="002C57F5" w14:paraId="09946C16" w14:textId="77777777" w:rsidTr="005F40B5">
        <w:trPr>
          <w:trHeight w:val="762"/>
        </w:trPr>
        <w:tc>
          <w:tcPr>
            <w:tcW w:w="1134" w:type="dxa"/>
            <w:vAlign w:val="center"/>
          </w:tcPr>
          <w:p w14:paraId="09946C10" w14:textId="77777777" w:rsidR="002C57F5" w:rsidRDefault="002C57F5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14:paraId="09946C11" w14:textId="77777777"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7" w:type="dxa"/>
          </w:tcPr>
          <w:p w14:paraId="34779016" w14:textId="77777777" w:rsidR="002C57F5" w:rsidRDefault="002C57F5" w:rsidP="0038178E">
            <w:pPr>
              <w:rPr>
                <w:lang w:val="nl-BE"/>
              </w:rPr>
            </w:pPr>
            <w:permStart w:id="1053834755" w:edGrp="everyone"/>
            <w:permEnd w:id="1053834755"/>
          </w:p>
          <w:p w14:paraId="3B063194" w14:textId="77777777" w:rsidR="008875A0" w:rsidRDefault="008875A0" w:rsidP="0038178E">
            <w:pPr>
              <w:rPr>
                <w:lang w:val="nl-BE"/>
              </w:rPr>
            </w:pPr>
          </w:p>
          <w:p w14:paraId="09946C12" w14:textId="77777777" w:rsidR="008875A0" w:rsidRDefault="008875A0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14:paraId="09946C13" w14:textId="77777777" w:rsidR="002C57F5" w:rsidRDefault="002C57F5" w:rsidP="0038178E">
            <w:pPr>
              <w:rPr>
                <w:lang w:val="nl-BE"/>
              </w:rPr>
            </w:pPr>
            <w:permStart w:id="113472099" w:edGrp="everyone"/>
            <w:permEnd w:id="113472099"/>
          </w:p>
        </w:tc>
        <w:tc>
          <w:tcPr>
            <w:tcW w:w="2409" w:type="dxa"/>
          </w:tcPr>
          <w:p w14:paraId="09946C14" w14:textId="77777777" w:rsidR="002C57F5" w:rsidRDefault="002C57F5" w:rsidP="0038178E">
            <w:pPr>
              <w:rPr>
                <w:lang w:val="nl-BE"/>
              </w:rPr>
            </w:pPr>
            <w:permStart w:id="580920376" w:edGrp="everyone"/>
            <w:permEnd w:id="580920376"/>
          </w:p>
        </w:tc>
        <w:tc>
          <w:tcPr>
            <w:tcW w:w="2413" w:type="dxa"/>
          </w:tcPr>
          <w:p w14:paraId="09946C15" w14:textId="77777777" w:rsidR="002C57F5" w:rsidRDefault="002C57F5" w:rsidP="0038178E">
            <w:pPr>
              <w:rPr>
                <w:lang w:val="nl-BE"/>
              </w:rPr>
            </w:pPr>
            <w:permStart w:id="699538060" w:edGrp="everyone"/>
            <w:permEnd w:id="699538060"/>
          </w:p>
        </w:tc>
      </w:tr>
      <w:tr w:rsidR="005E174E" w:rsidRPr="00AB30A0" w14:paraId="09946C1B" w14:textId="77777777" w:rsidTr="005F40B5">
        <w:trPr>
          <w:trHeight w:val="306"/>
        </w:trPr>
        <w:tc>
          <w:tcPr>
            <w:tcW w:w="1134" w:type="dxa"/>
            <w:vAlign w:val="center"/>
          </w:tcPr>
          <w:p w14:paraId="09946C17" w14:textId="77777777"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9498" w:type="dxa"/>
            <w:gridSpan w:val="4"/>
          </w:tcPr>
          <w:p w14:paraId="3C47424C" w14:textId="77777777" w:rsidR="008875A0" w:rsidRDefault="008875A0" w:rsidP="005E174E">
            <w:pPr>
              <w:jc w:val="center"/>
              <w:rPr>
                <w:lang w:val="nl-BE"/>
              </w:rPr>
            </w:pPr>
          </w:p>
          <w:p w14:paraId="3676AD2E" w14:textId="77777777" w:rsidR="008875A0" w:rsidRDefault="008875A0" w:rsidP="005E174E">
            <w:pPr>
              <w:jc w:val="center"/>
              <w:rPr>
                <w:lang w:val="nl-BE"/>
              </w:rPr>
            </w:pPr>
          </w:p>
          <w:p w14:paraId="09946C19" w14:textId="6D9EB42C" w:rsidR="005E174E" w:rsidRDefault="005E174E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 xml:space="preserve">Zij ramen de </w:t>
            </w:r>
            <w:r w:rsidRPr="00574498">
              <w:rPr>
                <w:b/>
                <w:bCs/>
                <w:lang w:val="nl-BE"/>
              </w:rPr>
              <w:t xml:space="preserve">gezamenlijke </w:t>
            </w:r>
            <w:r w:rsidRPr="00AA2AA2">
              <w:rPr>
                <w:b/>
                <w:lang w:val="nl-BE"/>
              </w:rPr>
              <w:t>pleitduur</w:t>
            </w:r>
            <w:r>
              <w:rPr>
                <w:lang w:val="nl-BE"/>
              </w:rPr>
              <w:t xml:space="preserve"> op:</w:t>
            </w:r>
            <w:permStart w:id="1230834943" w:edGrp="everyone"/>
            <w:r>
              <w:rPr>
                <w:lang w:val="nl-BE"/>
              </w:rPr>
              <w:t xml:space="preserve"> </w:t>
            </w:r>
            <w:r w:rsidR="00457900">
              <w:rPr>
                <w:lang w:val="nl-BE"/>
              </w:rPr>
              <w:t xml:space="preserve">                 </w:t>
            </w:r>
            <w:permEnd w:id="1230834943"/>
            <w:r>
              <w:rPr>
                <w:lang w:val="nl-BE"/>
              </w:rPr>
              <w:t xml:space="preserve">minuten. </w:t>
            </w:r>
          </w:p>
          <w:p w14:paraId="7B1F66B0" w14:textId="77777777" w:rsidR="005E174E" w:rsidRDefault="000C2DCC" w:rsidP="00574498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 xml:space="preserve">Partijen verzoeken </w:t>
            </w:r>
            <w:r w:rsidR="00FE3350">
              <w:rPr>
                <w:lang w:val="nl-BE"/>
              </w:rPr>
              <w:t xml:space="preserve">bekrachtiging van de door hen overeengekomen conclusietermijnen en </w:t>
            </w:r>
            <w:r w:rsidR="00574498">
              <w:rPr>
                <w:lang w:val="nl-BE"/>
              </w:rPr>
              <w:t>de bepaling van een rechtsdag</w:t>
            </w:r>
            <w:r w:rsidR="00FE3350">
              <w:rPr>
                <w:lang w:val="nl-BE"/>
              </w:rPr>
              <w:t>.</w:t>
            </w:r>
          </w:p>
          <w:p w14:paraId="66075F35" w14:textId="77777777" w:rsidR="00084957" w:rsidRDefault="00956CBB" w:rsidP="00574498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Zij stellen de griffie vrij van kennisgeving</w:t>
            </w:r>
            <w:r w:rsidR="00084957">
              <w:rPr>
                <w:lang w:val="nl-BE"/>
              </w:rPr>
              <w:t>.</w:t>
            </w:r>
          </w:p>
          <w:p w14:paraId="2BB57996" w14:textId="064A3719" w:rsidR="00956CBB" w:rsidRDefault="006972AD" w:rsidP="00574498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 xml:space="preserve">Bij schriftelijke verschijning op de zitting zullen </w:t>
            </w:r>
            <w:r w:rsidR="00C70924">
              <w:rPr>
                <w:lang w:val="nl-BE"/>
              </w:rPr>
              <w:t xml:space="preserve">de raadslieden </w:t>
            </w:r>
            <w:r w:rsidR="00067288">
              <w:rPr>
                <w:lang w:val="nl-BE"/>
              </w:rPr>
              <w:t>de beschikking ontvangen via e-mail.</w:t>
            </w:r>
          </w:p>
          <w:p w14:paraId="42450777" w14:textId="77777777" w:rsidR="008875A0" w:rsidRDefault="008875A0" w:rsidP="00574498">
            <w:pPr>
              <w:jc w:val="center"/>
              <w:rPr>
                <w:lang w:val="nl-BE"/>
              </w:rPr>
            </w:pPr>
          </w:p>
          <w:p w14:paraId="09946C1A" w14:textId="41B96EAC" w:rsidR="008875A0" w:rsidRDefault="008875A0" w:rsidP="00574498">
            <w:pPr>
              <w:jc w:val="center"/>
              <w:rPr>
                <w:lang w:val="nl-BE"/>
              </w:rPr>
            </w:pPr>
          </w:p>
        </w:tc>
      </w:tr>
      <w:tr w:rsidR="005E174E" w:rsidRPr="005E174E" w14:paraId="09946C22" w14:textId="77777777" w:rsidTr="005F40B5">
        <w:trPr>
          <w:trHeight w:val="1670"/>
        </w:trPr>
        <w:tc>
          <w:tcPr>
            <w:tcW w:w="1134" w:type="dxa"/>
            <w:vAlign w:val="center"/>
          </w:tcPr>
          <w:p w14:paraId="09946C1C" w14:textId="6B323170" w:rsidR="005E174E" w:rsidRDefault="005E174E" w:rsidP="005E174E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Hand</w:t>
            </w:r>
            <w:r w:rsidR="00B01187">
              <w:rPr>
                <w:lang w:val="nl-BE"/>
              </w:rPr>
              <w:t>-</w:t>
            </w:r>
            <w:r>
              <w:rPr>
                <w:lang w:val="nl-BE"/>
              </w:rPr>
              <w:t>tekening</w:t>
            </w:r>
          </w:p>
          <w:p w14:paraId="09946C1D" w14:textId="77777777" w:rsidR="005E174E" w:rsidRDefault="005E174E" w:rsidP="005E174E">
            <w:pPr>
              <w:jc w:val="center"/>
              <w:rPr>
                <w:lang w:val="nl-BE"/>
              </w:rPr>
            </w:pPr>
          </w:p>
        </w:tc>
        <w:tc>
          <w:tcPr>
            <w:tcW w:w="2267" w:type="dxa"/>
          </w:tcPr>
          <w:p w14:paraId="2424A225" w14:textId="77777777" w:rsidR="005E174E" w:rsidRDefault="005E174E" w:rsidP="0038178E">
            <w:pPr>
              <w:rPr>
                <w:lang w:val="nl-BE"/>
              </w:rPr>
            </w:pPr>
            <w:permStart w:id="1579498185" w:edGrp="everyone"/>
            <w:permEnd w:id="1579498185"/>
          </w:p>
          <w:p w14:paraId="733BE031" w14:textId="77777777" w:rsidR="008875A0" w:rsidRDefault="008875A0" w:rsidP="0038178E">
            <w:pPr>
              <w:rPr>
                <w:lang w:val="nl-BE"/>
              </w:rPr>
            </w:pPr>
          </w:p>
          <w:p w14:paraId="3D6436E5" w14:textId="77777777" w:rsidR="009B3589" w:rsidRDefault="009B3589" w:rsidP="0038178E">
            <w:pPr>
              <w:rPr>
                <w:lang w:val="nl-BE"/>
              </w:rPr>
            </w:pPr>
          </w:p>
          <w:p w14:paraId="432EE3C5" w14:textId="77777777" w:rsidR="008875A0" w:rsidRDefault="008875A0" w:rsidP="0038178E">
            <w:pPr>
              <w:rPr>
                <w:lang w:val="nl-BE"/>
              </w:rPr>
            </w:pPr>
          </w:p>
          <w:p w14:paraId="09946C1E" w14:textId="77777777" w:rsidR="008875A0" w:rsidRDefault="008875A0" w:rsidP="0038178E">
            <w:pPr>
              <w:rPr>
                <w:lang w:val="nl-BE"/>
              </w:rPr>
            </w:pPr>
          </w:p>
        </w:tc>
        <w:tc>
          <w:tcPr>
            <w:tcW w:w="2409" w:type="dxa"/>
          </w:tcPr>
          <w:p w14:paraId="09946C1F" w14:textId="77777777" w:rsidR="005E174E" w:rsidRDefault="005E174E" w:rsidP="0038178E">
            <w:pPr>
              <w:rPr>
                <w:lang w:val="nl-BE"/>
              </w:rPr>
            </w:pPr>
            <w:permStart w:id="1257899670" w:edGrp="everyone"/>
            <w:permEnd w:id="1257899670"/>
          </w:p>
        </w:tc>
        <w:tc>
          <w:tcPr>
            <w:tcW w:w="2409" w:type="dxa"/>
          </w:tcPr>
          <w:p w14:paraId="09946C20" w14:textId="77777777" w:rsidR="005E174E" w:rsidRDefault="005E174E" w:rsidP="0038178E">
            <w:pPr>
              <w:rPr>
                <w:lang w:val="nl-BE"/>
              </w:rPr>
            </w:pPr>
            <w:permStart w:id="1427444131" w:edGrp="everyone"/>
            <w:permEnd w:id="1427444131"/>
          </w:p>
        </w:tc>
        <w:tc>
          <w:tcPr>
            <w:tcW w:w="2413" w:type="dxa"/>
          </w:tcPr>
          <w:p w14:paraId="09946C21" w14:textId="77777777" w:rsidR="005E174E" w:rsidRDefault="005E174E" w:rsidP="0038178E">
            <w:pPr>
              <w:rPr>
                <w:lang w:val="nl-BE"/>
              </w:rPr>
            </w:pPr>
            <w:permStart w:id="1981502809" w:edGrp="everyone"/>
            <w:permEnd w:id="1981502809"/>
          </w:p>
        </w:tc>
      </w:tr>
      <w:tr w:rsidR="008875A0" w:rsidRPr="008875A0" w14:paraId="189F104F" w14:textId="77777777" w:rsidTr="00076E28">
        <w:trPr>
          <w:trHeight w:val="58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B8E7BC" w14:textId="77777777" w:rsidR="008875A0" w:rsidRPr="0038178E" w:rsidRDefault="008875A0" w:rsidP="00CD7ED5">
            <w:pPr>
              <w:pBdr>
                <w:left w:val="single" w:sz="4" w:space="6" w:color="auto"/>
                <w:right w:val="single" w:sz="4" w:space="4" w:color="auto"/>
              </w:pBdr>
              <w:rPr>
                <w:b/>
                <w:lang w:val="nl-BE"/>
              </w:rPr>
            </w:pPr>
          </w:p>
        </w:tc>
      </w:tr>
    </w:tbl>
    <w:p w14:paraId="400D850B" w14:textId="7C957441" w:rsidR="006F70AA" w:rsidRDefault="006F70AA" w:rsidP="007C5B99">
      <w:pPr>
        <w:tabs>
          <w:tab w:val="left" w:pos="1276"/>
          <w:tab w:val="left" w:pos="1559"/>
        </w:tabs>
        <w:contextualSpacing/>
        <w:jc w:val="both"/>
        <w:rPr>
          <w:lang w:val="nl-BE"/>
        </w:rPr>
      </w:pPr>
    </w:p>
    <w:sectPr w:rsidR="006F70AA" w:rsidSect="005E174E">
      <w:headerReference w:type="default" r:id="rId8"/>
      <w:pgSz w:w="11906" w:h="16838"/>
      <w:pgMar w:top="284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3081" w14:textId="77777777" w:rsidR="007C463E" w:rsidRDefault="007C463E" w:rsidP="00B43E9D">
      <w:pPr>
        <w:spacing w:after="0" w:line="240" w:lineRule="auto"/>
      </w:pPr>
      <w:r>
        <w:separator/>
      </w:r>
    </w:p>
  </w:endnote>
  <w:endnote w:type="continuationSeparator" w:id="0">
    <w:p w14:paraId="21910EEC" w14:textId="77777777" w:rsidR="007C463E" w:rsidRDefault="007C463E" w:rsidP="00B4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7DC2" w14:textId="77777777" w:rsidR="007C463E" w:rsidRDefault="007C463E" w:rsidP="00B43E9D">
      <w:pPr>
        <w:spacing w:after="0" w:line="240" w:lineRule="auto"/>
      </w:pPr>
      <w:r>
        <w:separator/>
      </w:r>
    </w:p>
  </w:footnote>
  <w:footnote w:type="continuationSeparator" w:id="0">
    <w:p w14:paraId="254F5D08" w14:textId="77777777" w:rsidR="007C463E" w:rsidRDefault="007C463E" w:rsidP="00B4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8187" w14:textId="50FAAE6B" w:rsidR="00FB499D" w:rsidRPr="000C4ED3" w:rsidRDefault="005F00B8" w:rsidP="00FB499D">
    <w:pPr>
      <w:ind w:left="4253"/>
      <w:jc w:val="center"/>
      <w:rPr>
        <w:b/>
        <w:bCs/>
        <w:color w:val="0065A4"/>
        <w:sz w:val="24"/>
        <w:szCs w:val="24"/>
        <w:lang w:val="nl-BE"/>
      </w:rPr>
    </w:pPr>
    <w:r>
      <w:rPr>
        <w:noProof/>
        <w:sz w:val="20"/>
        <w:szCs w:val="20"/>
        <w:lang w:eastAsia="nl-BE"/>
      </w:rPr>
      <w:drawing>
        <wp:anchor distT="0" distB="0" distL="114300" distR="114300" simplePos="0" relativeHeight="251663360" behindDoc="0" locked="0" layoutInCell="1" allowOverlap="1" wp14:anchorId="3C0219D6" wp14:editId="1B7A8E60">
          <wp:simplePos x="0" y="0"/>
          <wp:positionH relativeFrom="margin">
            <wp:posOffset>-212725</wp:posOffset>
          </wp:positionH>
          <wp:positionV relativeFrom="paragraph">
            <wp:posOffset>-83715</wp:posOffset>
          </wp:positionV>
          <wp:extent cx="1841891" cy="813424"/>
          <wp:effectExtent l="0" t="0" r="6350" b="6350"/>
          <wp:wrapNone/>
          <wp:docPr id="13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91" cy="81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A98" w:rsidRPr="000C4ED3">
      <w:rPr>
        <w:b/>
        <w:bCs/>
        <w:color w:val="0065A4"/>
        <w:sz w:val="24"/>
        <w:szCs w:val="24"/>
        <w:lang w:val="nl-BE"/>
      </w:rPr>
      <w:t xml:space="preserve">Nederlandstalige </w:t>
    </w:r>
    <w:r w:rsidR="00A93A98" w:rsidRPr="000C4ED3">
      <w:rPr>
        <w:b/>
        <w:bCs/>
        <w:color w:val="0065A4"/>
        <w:sz w:val="24"/>
        <w:szCs w:val="24"/>
        <w:lang w:val="nl-BE"/>
      </w:rPr>
      <w:br/>
      <w:t>rechtbank van eerste aanleg Brussel</w:t>
    </w:r>
    <w:r w:rsidR="00FB499D" w:rsidRPr="000C4ED3">
      <w:rPr>
        <w:b/>
        <w:bCs/>
        <w:color w:val="0065A4"/>
        <w:sz w:val="24"/>
        <w:szCs w:val="24"/>
        <w:lang w:val="nl-BE"/>
      </w:rPr>
      <w:br/>
    </w:r>
    <w:r w:rsidR="00FB499D" w:rsidRPr="000C4ED3">
      <w:rPr>
        <w:noProof/>
        <w:color w:val="0065A4"/>
        <w:sz w:val="20"/>
        <w:szCs w:val="20"/>
        <w:lang w:eastAsia="nl-BE"/>
      </w:rPr>
      <w:drawing>
        <wp:anchor distT="0" distB="0" distL="114300" distR="114300" simplePos="0" relativeHeight="251662336" behindDoc="0" locked="0" layoutInCell="1" allowOverlap="1" wp14:anchorId="54713B2B" wp14:editId="574FB548">
          <wp:simplePos x="0" y="0"/>
          <wp:positionH relativeFrom="rightMargin">
            <wp:posOffset>-3694430</wp:posOffset>
          </wp:positionH>
          <wp:positionV relativeFrom="line">
            <wp:posOffset>283845</wp:posOffset>
          </wp:positionV>
          <wp:extent cx="3851910" cy="17780"/>
          <wp:effectExtent l="0" t="0" r="0" b="0"/>
          <wp:wrapTopAndBottom/>
          <wp:docPr id="2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191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99D" w:rsidRPr="000C4ED3">
      <w:rPr>
        <w:b/>
        <w:bCs/>
        <w:color w:val="0065A4"/>
        <w:sz w:val="24"/>
        <w:szCs w:val="24"/>
        <w:lang w:val="nl-BE"/>
      </w:rPr>
      <w:t>burgerlijke rechtbank</w:t>
    </w:r>
  </w:p>
  <w:p w14:paraId="2A64E8C9" w14:textId="3611D61A" w:rsidR="001C3990" w:rsidRPr="00A93A98" w:rsidRDefault="0085466B" w:rsidP="00E71780">
    <w:pPr>
      <w:pStyle w:val="Koptekst"/>
      <w:tabs>
        <w:tab w:val="clear" w:pos="4513"/>
        <w:tab w:val="clear" w:pos="9026"/>
        <w:tab w:val="left" w:pos="6574"/>
        <w:tab w:val="left" w:pos="7213"/>
      </w:tabs>
      <w:rPr>
        <w:lang w:val="nl-BE"/>
      </w:rPr>
    </w:pPr>
    <w:r>
      <w:rPr>
        <w:lang w:val="nl-BE"/>
      </w:rPr>
      <w:tab/>
    </w:r>
    <w:r w:rsidR="00E71780">
      <w:rPr>
        <w:lang w:val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1593"/>
    <w:multiLevelType w:val="hybridMultilevel"/>
    <w:tmpl w:val="D408E3B4"/>
    <w:lvl w:ilvl="0" w:tplc="B63CCBD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142A6"/>
    <w:multiLevelType w:val="hybridMultilevel"/>
    <w:tmpl w:val="E4645034"/>
    <w:lvl w:ilvl="0" w:tplc="6A92C854">
      <w:start w:val="1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72F20CD"/>
    <w:multiLevelType w:val="hybridMultilevel"/>
    <w:tmpl w:val="FDD2F594"/>
    <w:lvl w:ilvl="0" w:tplc="B63CCBD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637583">
    <w:abstractNumId w:val="0"/>
  </w:num>
  <w:num w:numId="2" w16cid:durableId="579484932">
    <w:abstractNumId w:val="2"/>
  </w:num>
  <w:num w:numId="3" w16cid:durableId="200809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6TwkOUqaHgA6EpauRmw4YCJsfXPnFhZuIWlaJ49bFer2VIdWj759hoekVxrwvdDezLKq4h1F5I2AeYgtkI6jYg==" w:salt="yjWe9nhrRadAU8OctiM9W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F5"/>
    <w:rsid w:val="000028B9"/>
    <w:rsid w:val="000043F2"/>
    <w:rsid w:val="000237F9"/>
    <w:rsid w:val="000531E0"/>
    <w:rsid w:val="00062FA0"/>
    <w:rsid w:val="000632D4"/>
    <w:rsid w:val="00067288"/>
    <w:rsid w:val="00076E28"/>
    <w:rsid w:val="00081F6C"/>
    <w:rsid w:val="00084957"/>
    <w:rsid w:val="00085756"/>
    <w:rsid w:val="000945E6"/>
    <w:rsid w:val="000B4A20"/>
    <w:rsid w:val="000C2DCC"/>
    <w:rsid w:val="000C4ED3"/>
    <w:rsid w:val="000D5663"/>
    <w:rsid w:val="000E337D"/>
    <w:rsid w:val="000E65C2"/>
    <w:rsid w:val="00125ADF"/>
    <w:rsid w:val="00131891"/>
    <w:rsid w:val="001B5C33"/>
    <w:rsid w:val="001C1911"/>
    <w:rsid w:val="001C3012"/>
    <w:rsid w:val="001C3990"/>
    <w:rsid w:val="001C57CF"/>
    <w:rsid w:val="0020220F"/>
    <w:rsid w:val="00220BB9"/>
    <w:rsid w:val="00232C3C"/>
    <w:rsid w:val="002624CB"/>
    <w:rsid w:val="00267F5A"/>
    <w:rsid w:val="00272588"/>
    <w:rsid w:val="0027355C"/>
    <w:rsid w:val="002A5EA0"/>
    <w:rsid w:val="002B32F7"/>
    <w:rsid w:val="002C2526"/>
    <w:rsid w:val="002C2AFC"/>
    <w:rsid w:val="002C57F5"/>
    <w:rsid w:val="002E2026"/>
    <w:rsid w:val="002F02AB"/>
    <w:rsid w:val="00317E68"/>
    <w:rsid w:val="0038178E"/>
    <w:rsid w:val="00397CC6"/>
    <w:rsid w:val="003A1CFD"/>
    <w:rsid w:val="003D0866"/>
    <w:rsid w:val="003D6BD8"/>
    <w:rsid w:val="003E33B4"/>
    <w:rsid w:val="00454A50"/>
    <w:rsid w:val="00457900"/>
    <w:rsid w:val="00477CBF"/>
    <w:rsid w:val="00480CF8"/>
    <w:rsid w:val="004A76FC"/>
    <w:rsid w:val="00501919"/>
    <w:rsid w:val="00534FC1"/>
    <w:rsid w:val="00574498"/>
    <w:rsid w:val="005800FA"/>
    <w:rsid w:val="00590877"/>
    <w:rsid w:val="005E174E"/>
    <w:rsid w:val="005F00B8"/>
    <w:rsid w:val="005F40B5"/>
    <w:rsid w:val="006039B0"/>
    <w:rsid w:val="006144A5"/>
    <w:rsid w:val="00623725"/>
    <w:rsid w:val="00643364"/>
    <w:rsid w:val="00643DCC"/>
    <w:rsid w:val="006972AD"/>
    <w:rsid w:val="006A76A7"/>
    <w:rsid w:val="006F34DB"/>
    <w:rsid w:val="006F70AA"/>
    <w:rsid w:val="00707D99"/>
    <w:rsid w:val="00716963"/>
    <w:rsid w:val="0074731A"/>
    <w:rsid w:val="00747B45"/>
    <w:rsid w:val="00774C4F"/>
    <w:rsid w:val="007800FF"/>
    <w:rsid w:val="0078438F"/>
    <w:rsid w:val="00797590"/>
    <w:rsid w:val="007A27A9"/>
    <w:rsid w:val="007C463E"/>
    <w:rsid w:val="007C5B99"/>
    <w:rsid w:val="007E76C4"/>
    <w:rsid w:val="00804807"/>
    <w:rsid w:val="008330D6"/>
    <w:rsid w:val="0085466B"/>
    <w:rsid w:val="008875A0"/>
    <w:rsid w:val="008A3885"/>
    <w:rsid w:val="008D4D8F"/>
    <w:rsid w:val="00927405"/>
    <w:rsid w:val="00956CBB"/>
    <w:rsid w:val="009B3589"/>
    <w:rsid w:val="009C398A"/>
    <w:rsid w:val="009C486F"/>
    <w:rsid w:val="009D3375"/>
    <w:rsid w:val="00A30DBD"/>
    <w:rsid w:val="00A354F8"/>
    <w:rsid w:val="00A44B5C"/>
    <w:rsid w:val="00A60259"/>
    <w:rsid w:val="00A62F7C"/>
    <w:rsid w:val="00A93A98"/>
    <w:rsid w:val="00AB1C0C"/>
    <w:rsid w:val="00AB30A0"/>
    <w:rsid w:val="00AC5E26"/>
    <w:rsid w:val="00AE6E95"/>
    <w:rsid w:val="00B01187"/>
    <w:rsid w:val="00B02DED"/>
    <w:rsid w:val="00B10579"/>
    <w:rsid w:val="00B20D12"/>
    <w:rsid w:val="00B43E9D"/>
    <w:rsid w:val="00B46BC7"/>
    <w:rsid w:val="00B67905"/>
    <w:rsid w:val="00B96718"/>
    <w:rsid w:val="00BB5B95"/>
    <w:rsid w:val="00BB6C4E"/>
    <w:rsid w:val="00C27615"/>
    <w:rsid w:val="00C32F28"/>
    <w:rsid w:val="00C44837"/>
    <w:rsid w:val="00C6224A"/>
    <w:rsid w:val="00C70924"/>
    <w:rsid w:val="00C759EA"/>
    <w:rsid w:val="00CA65DD"/>
    <w:rsid w:val="00CD2746"/>
    <w:rsid w:val="00CD2CCB"/>
    <w:rsid w:val="00CD6F98"/>
    <w:rsid w:val="00CD7ED5"/>
    <w:rsid w:val="00D346E2"/>
    <w:rsid w:val="00D535E0"/>
    <w:rsid w:val="00D55130"/>
    <w:rsid w:val="00DD70DE"/>
    <w:rsid w:val="00E03852"/>
    <w:rsid w:val="00E13B13"/>
    <w:rsid w:val="00E16C15"/>
    <w:rsid w:val="00E20491"/>
    <w:rsid w:val="00E317A5"/>
    <w:rsid w:val="00E41FCD"/>
    <w:rsid w:val="00E61E8F"/>
    <w:rsid w:val="00E71780"/>
    <w:rsid w:val="00E74770"/>
    <w:rsid w:val="00EA1807"/>
    <w:rsid w:val="00EC5189"/>
    <w:rsid w:val="00EF40B3"/>
    <w:rsid w:val="00EF5E03"/>
    <w:rsid w:val="00F047A1"/>
    <w:rsid w:val="00F42A83"/>
    <w:rsid w:val="00F775A8"/>
    <w:rsid w:val="00F85F16"/>
    <w:rsid w:val="00F90E79"/>
    <w:rsid w:val="00FA499A"/>
    <w:rsid w:val="00FB186E"/>
    <w:rsid w:val="00FB499D"/>
    <w:rsid w:val="00FC6B3A"/>
    <w:rsid w:val="00FE3350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46BD3"/>
  <w15:docId w15:val="{6F0359F9-B5F2-4449-9E28-C8003135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7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57F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C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A1CF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0E79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3E9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3E9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3E9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B6C4E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3990"/>
  </w:style>
  <w:style w:type="paragraph" w:styleId="Voettekst">
    <w:name w:val="footer"/>
    <w:basedOn w:val="Standaard"/>
    <w:link w:val="VoettekstChar"/>
    <w:uiPriority w:val="99"/>
    <w:unhideWhenUsed/>
    <w:rsid w:val="001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3990"/>
  </w:style>
  <w:style w:type="paragraph" w:styleId="Plattetekstinspringen">
    <w:name w:val="Body Text Indent"/>
    <w:basedOn w:val="Standaard"/>
    <w:link w:val="PlattetekstinspringenChar"/>
    <w:rsid w:val="006F7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F70AA"/>
    <w:rPr>
      <w:rFonts w:ascii="Times New Roman" w:eastAsia="Times New Roman" w:hAnsi="Times New Roman" w:cs="Times New Roman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A7D6-C0A6-42E9-969D-BFC3F7100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Haex Henri</dc:creator>
  <cp:lastModifiedBy>Tinkl Femke</cp:lastModifiedBy>
  <cp:revision>15</cp:revision>
  <cp:lastPrinted>2026-04-09T07:32:00Z</cp:lastPrinted>
  <dcterms:created xsi:type="dcterms:W3CDTF">2026-04-09T07:31:00Z</dcterms:created>
  <dcterms:modified xsi:type="dcterms:W3CDTF">2026-04-09T08:22:00Z</dcterms:modified>
</cp:coreProperties>
</file>